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87" w:rsidRPr="00E15C87" w:rsidRDefault="00E15C87" w:rsidP="00E15C87">
      <w:pPr>
        <w:pStyle w:val="text-center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b/>
          <w:bCs/>
          <w:sz w:val="22"/>
          <w:szCs w:val="22"/>
        </w:rPr>
        <w:t>CHEMIA</w:t>
      </w:r>
      <w:bookmarkStart w:id="0" w:name="_GoBack"/>
      <w:bookmarkEnd w:id="0"/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b/>
          <w:bCs/>
          <w:sz w:val="22"/>
          <w:szCs w:val="22"/>
        </w:rPr>
        <w:t>Cele kształcenia - wymagania ogólne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I. Pozyskiwanie, przetwarzanie i tworzenie informacji. Uczeń: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1) pozyskuje i przetwarza informacje z różnorodnych źródeł z wykorzystaniem technologii informacyjno-komunikacyjnych;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2) ocenia wiarygodność uzyskanych danych;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3) konstruuje wykresy, tabele i schematy na </w:t>
      </w:r>
      <w:r w:rsidRPr="00E15C87">
        <w:rPr>
          <w:rStyle w:val="Uwydatnienie"/>
          <w:rFonts w:ascii="Arial Narrow" w:hAnsi="Arial Narrow"/>
          <w:sz w:val="22"/>
          <w:szCs w:val="22"/>
        </w:rPr>
        <w:t>podstawie</w:t>
      </w:r>
      <w:r w:rsidRPr="00E15C87">
        <w:rPr>
          <w:rFonts w:ascii="Arial Narrow" w:hAnsi="Arial Narrow"/>
          <w:sz w:val="22"/>
          <w:szCs w:val="22"/>
        </w:rPr>
        <w:t xml:space="preserve"> dostępnych informacji.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II. Rozumowanie i zastosowanie nabytej wiedzy do rozwiązywania problemów. Uczeń: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1) opisuje właściwości substancji i wyjaśnia przebieg prostych procesów chemicznych;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2) wskazuje na związek właściwości różnorodnych substancji z ich zastosowaniami i ich wpływem na środowisko naturalne;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3) respektuje podstawowe zasady ochrony środowiska;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4) wskazuje na związek między właściwościami substancji a ich budową chemiczną;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5) wykorzystuje wiedzę do rozwiązywania prostych problemów chemicznych;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6) stosuje poprawną terminologię;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7) wykonuje obliczenia dotyczące praw chemicznych.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III. Opanowanie czynności praktycznych. Uczeń: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1) bezpiecznie posługuje się prostym sprzętem laboratoryjnym i podstawowymi odczynnikami chemicznymi;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2) projektuje i przeprowadza proste doświadczenia chemiczne;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3) rejestruje ich wyniki w różnej formie, formułuje obserwacje, wnioski oraz wyjaśnienia;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4) przestrzega zasad bezpieczeństwa i higieny pracy.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b/>
          <w:bCs/>
          <w:sz w:val="22"/>
          <w:szCs w:val="22"/>
        </w:rPr>
        <w:t>Treści nauczania - wymagania szczegółowe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I. Substancje i ich właściwości. Uczeń: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1) opisuje właściwości substancji będących głównymi składnikami stosowanych na co dzień produktów, np. soli kuchennej, cukru, mąki, wody, węgla, </w:t>
      </w:r>
      <w:proofErr w:type="spellStart"/>
      <w:r w:rsidRPr="00E15C87">
        <w:rPr>
          <w:rFonts w:ascii="Arial Narrow" w:hAnsi="Arial Narrow"/>
          <w:sz w:val="22"/>
          <w:szCs w:val="22"/>
        </w:rPr>
        <w:t>glinu</w:t>
      </w:r>
      <w:proofErr w:type="spellEnd"/>
      <w:r w:rsidRPr="00E15C87">
        <w:rPr>
          <w:rFonts w:ascii="Arial Narrow" w:hAnsi="Arial Narrow"/>
          <w:sz w:val="22"/>
          <w:szCs w:val="22"/>
        </w:rPr>
        <w:t>, miedzi, cynku, żelaza; projektuje i przeprowadza doświadczenia, w których bada wybrane właściwości substancji;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2) rozpoznaje znaki ostrzegawcze (piktogramy) stosowane przy oznakowaniu substancji niebezpiecznych; wymienia podstawowe zasady bezpiecznej pracy z odczynnikami chemicznymi;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3) opisuje stany skupienia materii;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lastRenderedPageBreak/>
        <w:t>4) tłumaczy, na czym polegają zjawiska dyfuzji, rozpuszczania, zmiany stanu skupienia;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5) opisuje cechy mieszanin jednorodnych i niejednorodnych;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6) sporządza mieszaniny i dobiera metodę rozdzielania składników mieszanin (np. sączenie, destylacja, rozdzielanie cieczy w rozdzielaczu); wskazuje te różnice między właściwościami fizycznymi składników mieszaniny, które umożliwiają jej rozdzielenie;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7) opisuje różnice między mieszaniną a związkiem chemicznym lub pierwiastkiem;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8) klasyfikuje pierwiastki na metale i niemetale; odróżnia metale od niemetali na </w:t>
      </w:r>
      <w:r w:rsidRPr="00E15C87">
        <w:rPr>
          <w:rStyle w:val="Uwydatnienie"/>
          <w:rFonts w:ascii="Arial Narrow" w:hAnsi="Arial Narrow"/>
          <w:sz w:val="22"/>
          <w:szCs w:val="22"/>
        </w:rPr>
        <w:t>podstawie</w:t>
      </w:r>
      <w:r w:rsidRPr="00E15C87">
        <w:rPr>
          <w:rFonts w:ascii="Arial Narrow" w:hAnsi="Arial Narrow"/>
          <w:sz w:val="22"/>
          <w:szCs w:val="22"/>
        </w:rPr>
        <w:t xml:space="preserve"> ich właściwości;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9) posługuje się symbolami pierwiastków i stosuje je do zapisywania wzorów chemicznych: H, C, N, O, Na, Mg, Al, Si, P, S, Cl, K, Ca, Fe, Cu, Zn, Br, Ag, Sn, I, Ba, Au, Hg, Pb;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10) przeprowadza obliczenia z wykorzystaniem pojęć: masa, gęstość i objętość.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II. Wewnętrzna budowa materii. Uczeń: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1) posługuje się pojęciem pierwiastka chemicznego jako zbioru atomów o danej liczbie atomowej Z;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2) opisuje skład atomu (jądro: protony i neutrony, elektrony); na </w:t>
      </w:r>
      <w:r w:rsidRPr="00E15C87">
        <w:rPr>
          <w:rStyle w:val="Uwydatnienie"/>
          <w:rFonts w:ascii="Arial Narrow" w:hAnsi="Arial Narrow"/>
          <w:sz w:val="22"/>
          <w:szCs w:val="22"/>
        </w:rPr>
        <w:t>podstawie</w:t>
      </w:r>
      <w:r w:rsidRPr="00E15C87">
        <w:rPr>
          <w:rFonts w:ascii="Arial Narrow" w:hAnsi="Arial Narrow"/>
          <w:sz w:val="22"/>
          <w:szCs w:val="22"/>
        </w:rPr>
        <w:t xml:space="preserve"> położenia pierwiastka w układzie okresowym określa liczbę powłok elektronowych w atomie oraz liczbę elektronów zewnętrznej powłoki elektronowej dla pierwiastków grup 1 i 2 i 13-18; określa położenie pierwiastka w układzie okresowym (numer grupy, numer okresu);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3) ustala liczbę protonów, elektronów i neutronów w atomie na </w:t>
      </w:r>
      <w:r w:rsidRPr="00E15C87">
        <w:rPr>
          <w:rStyle w:val="Uwydatnienie"/>
          <w:rFonts w:ascii="Arial Narrow" w:hAnsi="Arial Narrow"/>
          <w:sz w:val="22"/>
          <w:szCs w:val="22"/>
        </w:rPr>
        <w:t>podstawie</w:t>
      </w:r>
      <w:r w:rsidRPr="00E15C87">
        <w:rPr>
          <w:rFonts w:ascii="Arial Narrow" w:hAnsi="Arial Narrow"/>
          <w:sz w:val="22"/>
          <w:szCs w:val="22"/>
        </w:rPr>
        <w:t xml:space="preserve"> liczby atomowej i masowej; stosuje zapis 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4) definiuje pojęcie izotopu; opisuje różnice w budowie atomów izotopów, np. wodoru; wyszukuje informacje na temat zastosowań różnych izotopów;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5) stosuje pojęcie masy atomowej (średnia masa atomów danego pierwiastka, z uwzględnieniem jego składu izotopowego);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6) odczytuje z układu okresowego podstawowe informacje o pierwiastkach (symbol, nazwę, liczbę atomową, masę atomową, rodzaj pierwiastka - metal lub niemetal);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7) wyjaśnia związek między podobieństwem właściwości pierwiastków należących do tej samej grupy układu okresowego oraz stopniową zmianą właściwości pierwiastków leżących w tym samym okresie (metale - niemetale) a budową atomów;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8) opisuje, czym różni się atom od cząsteczki; interpretuje zapisy, np. H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, 2H, 2H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9) opisuje funkcję elektronów zewnętrznej powłoki w łączeniu się atomów; stosuje pojęcie elektroujemności do określania rodzaju wiązań (kowalencyjne, jonowe) w podanych substancjach;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10) na przykładzie cząsteczek H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, Cl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, N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, CO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, H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O, HCl, NH</w:t>
      </w:r>
      <w:r w:rsidRPr="00E15C87">
        <w:rPr>
          <w:rFonts w:ascii="Arial Narrow" w:hAnsi="Arial Narrow"/>
          <w:sz w:val="22"/>
          <w:szCs w:val="22"/>
          <w:vertAlign w:val="subscript"/>
        </w:rPr>
        <w:t>3</w:t>
      </w:r>
      <w:r w:rsidRPr="00E15C87">
        <w:rPr>
          <w:rFonts w:ascii="Arial Narrow" w:hAnsi="Arial Narrow"/>
          <w:sz w:val="22"/>
          <w:szCs w:val="22"/>
        </w:rPr>
        <w:t>, CH</w:t>
      </w:r>
      <w:r w:rsidRPr="00E15C87">
        <w:rPr>
          <w:rFonts w:ascii="Arial Narrow" w:hAnsi="Arial Narrow"/>
          <w:sz w:val="22"/>
          <w:szCs w:val="22"/>
          <w:vertAlign w:val="subscript"/>
        </w:rPr>
        <w:t>4</w:t>
      </w:r>
      <w:r w:rsidRPr="00E15C87">
        <w:rPr>
          <w:rFonts w:ascii="Arial Narrow" w:hAnsi="Arial Narrow"/>
          <w:sz w:val="22"/>
          <w:szCs w:val="22"/>
        </w:rPr>
        <w:t xml:space="preserve"> opisuje powstawanie wiązań chemicznych; zapisuje wzory sumaryczne i strukturalne tych cząsteczek;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11) stosuje pojęcie jonu (kation i anion) i opisuje, jak powstają jony; określa ładunek jonów metali (np. Na, Mg, Al) oraz niemetali (np. O, Cl, S); opisuje powstawanie wiązań jonowych (np. NaCl, </w:t>
      </w:r>
      <w:proofErr w:type="spellStart"/>
      <w:r w:rsidRPr="00E15C87">
        <w:rPr>
          <w:rFonts w:ascii="Arial Narrow" w:hAnsi="Arial Narrow"/>
          <w:sz w:val="22"/>
          <w:szCs w:val="22"/>
        </w:rPr>
        <w:t>MgO</w:t>
      </w:r>
      <w:proofErr w:type="spellEnd"/>
      <w:r w:rsidRPr="00E15C87">
        <w:rPr>
          <w:rFonts w:ascii="Arial Narrow" w:hAnsi="Arial Narrow"/>
          <w:sz w:val="22"/>
          <w:szCs w:val="22"/>
        </w:rPr>
        <w:t>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lastRenderedPageBreak/>
        <w:t>12) porównuje właściwości związków kowalencyjnych i jonowych (stan skupienia, rozpuszczalność w wodzie, temperatura topnienia i temperatura wrzenia, przewodnictwo ciepła i elektryczności);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13) określa na </w:t>
      </w:r>
      <w:r w:rsidRPr="00E15C87">
        <w:rPr>
          <w:rStyle w:val="Uwydatnienie"/>
          <w:rFonts w:ascii="Arial Narrow" w:hAnsi="Arial Narrow"/>
          <w:sz w:val="22"/>
          <w:szCs w:val="22"/>
        </w:rPr>
        <w:t>podstawie</w:t>
      </w:r>
      <w:r w:rsidRPr="00E15C87">
        <w:rPr>
          <w:rFonts w:ascii="Arial Narrow" w:hAnsi="Arial Narrow"/>
          <w:sz w:val="22"/>
          <w:szCs w:val="22"/>
        </w:rPr>
        <w:t xml:space="preserve"> układu okresowego wartościowość (względem wodoru i maksymalną względem tlenu) dla pierwiastków grup: 1, 2, 13, 14, 15, 16 i 17;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14) rysuje wzór strukturalny cząsteczki związku dwupierwiastkowego (o wiązaniach kowalencyjnych) o znanych wartościowościach pierwiastków;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15) ustala dla związków dwupierwiastkowych (np. tlenków): nazwę na </w:t>
      </w:r>
      <w:r w:rsidRPr="00E15C87">
        <w:rPr>
          <w:rStyle w:val="Uwydatnienie"/>
          <w:rFonts w:ascii="Arial Narrow" w:hAnsi="Arial Narrow"/>
          <w:sz w:val="22"/>
          <w:szCs w:val="22"/>
        </w:rPr>
        <w:t>podstawie</w:t>
      </w:r>
      <w:r w:rsidRPr="00E15C87">
        <w:rPr>
          <w:rFonts w:ascii="Arial Narrow" w:hAnsi="Arial Narrow"/>
          <w:sz w:val="22"/>
          <w:szCs w:val="22"/>
        </w:rPr>
        <w:t xml:space="preserve"> wzoru sumarycznego, wzór sumaryczny na </w:t>
      </w:r>
      <w:r w:rsidRPr="00E15C87">
        <w:rPr>
          <w:rStyle w:val="Uwydatnienie"/>
          <w:rFonts w:ascii="Arial Narrow" w:hAnsi="Arial Narrow"/>
          <w:sz w:val="22"/>
          <w:szCs w:val="22"/>
        </w:rPr>
        <w:t>podstawie</w:t>
      </w:r>
      <w:r w:rsidRPr="00E15C87">
        <w:rPr>
          <w:rFonts w:ascii="Arial Narrow" w:hAnsi="Arial Narrow"/>
          <w:sz w:val="22"/>
          <w:szCs w:val="22"/>
        </w:rPr>
        <w:t xml:space="preserve"> nazwy, wzór sumaryczny na </w:t>
      </w:r>
      <w:r w:rsidRPr="00E15C87">
        <w:rPr>
          <w:rStyle w:val="Uwydatnienie"/>
          <w:rFonts w:ascii="Arial Narrow" w:hAnsi="Arial Narrow"/>
          <w:sz w:val="22"/>
          <w:szCs w:val="22"/>
        </w:rPr>
        <w:t>podstawie</w:t>
      </w:r>
      <w:r w:rsidRPr="00E15C87">
        <w:rPr>
          <w:rFonts w:ascii="Arial Narrow" w:hAnsi="Arial Narrow"/>
          <w:sz w:val="22"/>
          <w:szCs w:val="22"/>
        </w:rPr>
        <w:t xml:space="preserve"> wartościowości, wartościowość na </w:t>
      </w:r>
      <w:r w:rsidRPr="00E15C87">
        <w:rPr>
          <w:rStyle w:val="Uwydatnienie"/>
          <w:rFonts w:ascii="Arial Narrow" w:hAnsi="Arial Narrow"/>
          <w:sz w:val="22"/>
          <w:szCs w:val="22"/>
        </w:rPr>
        <w:t>podstawie</w:t>
      </w:r>
      <w:r w:rsidRPr="00E15C87">
        <w:rPr>
          <w:rFonts w:ascii="Arial Narrow" w:hAnsi="Arial Narrow"/>
          <w:sz w:val="22"/>
          <w:szCs w:val="22"/>
        </w:rPr>
        <w:t xml:space="preserve"> wzoru sumarycznego.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III. Reakcje chemiczne. Uczeń: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1) opisuje i porównuje zjawisko fizyczne i reakcję chemiczną; podaje przykłady zjawisk fizycznych i reakcji chemicznych zachodzących w otoczeniu człowieka; projektuje i przeprowadza doświadczenia ilustrujące zjawisko fizyczne i reakcję chemiczną; na </w:t>
      </w:r>
      <w:r w:rsidRPr="00E15C87">
        <w:rPr>
          <w:rStyle w:val="Uwydatnienie"/>
          <w:rFonts w:ascii="Arial Narrow" w:hAnsi="Arial Narrow"/>
          <w:sz w:val="22"/>
          <w:szCs w:val="22"/>
        </w:rPr>
        <w:t>podstawie</w:t>
      </w:r>
      <w:r w:rsidRPr="00E15C87">
        <w:rPr>
          <w:rFonts w:ascii="Arial Narrow" w:hAnsi="Arial Narrow"/>
          <w:sz w:val="22"/>
          <w:szCs w:val="22"/>
        </w:rPr>
        <w:t xml:space="preserve"> obserwacji klasyfikuje przemiany do reakcji chemicznych i zjawisk fizycznych;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2) podaje przykłady różnych typów reakcji (reakcja syntezy, reakcja analizy, reakcja wymiany); wskazuje substraty i produkty;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3) zapisuje równania reakcji chemicznych w formie cząsteczkowej i jonowej; dobiera współczynniki stechiometryczne, stosując prawo zachowania masy i prawo zachowania ładunku;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4) definiuje pojęcia: reakcje egzotermiczne i reakcje endotermiczne; podaje przykłady takich reakcji;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5) wskazuje wpływ katalizatora na przebieg reakcji chemicznej; na </w:t>
      </w:r>
      <w:r w:rsidRPr="00E15C87">
        <w:rPr>
          <w:rStyle w:val="Uwydatnienie"/>
          <w:rFonts w:ascii="Arial Narrow" w:hAnsi="Arial Narrow"/>
          <w:sz w:val="22"/>
          <w:szCs w:val="22"/>
        </w:rPr>
        <w:t>podstawie</w:t>
      </w:r>
      <w:r w:rsidRPr="00E15C87">
        <w:rPr>
          <w:rFonts w:ascii="Arial Narrow" w:hAnsi="Arial Narrow"/>
          <w:sz w:val="22"/>
          <w:szCs w:val="22"/>
        </w:rPr>
        <w:t xml:space="preserve"> równania reakcji lub opisu jej przebiegu odróżnia reagenty (substraty i produkty) od katalizatora;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6) oblicza masy cząsteczkowe pierwiastków występujących w formie cząsteczek i związków chemicznych;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7) stosuje do obliczeń prawo stałości składu i prawo zachowania masy (wykonuje obliczenia związane ze stechiometrią wzoru chemicznego i równania reakcji chemicznej).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IV. Tlen, wodór i ich związki chemiczne. Powietrze. Uczeń: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1) projektuje i przeprowadza doświadczenie polegające na otrzymaniu tlenu oraz bada wybrane właściwości fizyczne i chemiczne tlenu; odczytuje z różnych źródeł (np. układu okresowego pierwiastków, wykresu rozpuszczalności) informacje dotyczące tego pierwiastka; wymienia jego zastosowania; pisze równania reakcji otrzymywania tlenu oraz równania reakcji tlenu z metalami i niemetalami;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2) opisuje właściwości fizyczne oraz zastosowania wybranych tlenków (np. tlenku wapnia, tlenku </w:t>
      </w:r>
      <w:proofErr w:type="spellStart"/>
      <w:r w:rsidRPr="00E15C87">
        <w:rPr>
          <w:rFonts w:ascii="Arial Narrow" w:hAnsi="Arial Narrow"/>
          <w:sz w:val="22"/>
          <w:szCs w:val="22"/>
        </w:rPr>
        <w:t>glinu</w:t>
      </w:r>
      <w:proofErr w:type="spellEnd"/>
      <w:r w:rsidRPr="00E15C87">
        <w:rPr>
          <w:rFonts w:ascii="Arial Narrow" w:hAnsi="Arial Narrow"/>
          <w:sz w:val="22"/>
          <w:szCs w:val="22"/>
        </w:rPr>
        <w:t>, tlenków żelaza, tlenków węgla, tlenku krzemu(IV), tlenków siarki);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3) wskazuje przyczyny i skutki spadku stężenia ozonu w stratosferze ziemskiej; proponuje sposoby zapobiegania powiększaniu się "dziury ozonowej";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4) wymienia czynniki środowiska, które powodują korozję; proponuje sposoby zabezpieczania produktów zawierających żelazo przed rdzewieniem;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lastRenderedPageBreak/>
        <w:t>5) opisuje właściwości fizyczne i chemiczne tlenku węgla(IV) oraz funkcję tego gazu w przyrodzie; projektuje i przeprowadza doświadczenie pozwalające otrzymać oraz wykryć tlenek węgla(IV) (np. w powietrzu wydychanym z płuc); pisze równania reakcji otrzymywania tlenku węgla(IV) (np. reakcja spalania węgla w tlenie, rozkład węglanów, reakcja węglanu wapnia z kwasem solnym);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6) opisuje obieg tlenu i węgla w przyrodzie;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7) projektuje i przeprowadza doświadczenie polegające na otrzymaniu wodoru oraz bada wybrane jego właściwości fizyczne i chemiczne; odczytuje z różnych źródeł (np. układu okresowego pierwiastków, wykresu rozpuszczalności) informacje dotyczące tego pierwiastka; wymienia jego zastosowania; pisze równania reakcji otrzymywania wodoru oraz równania reakcji wodoru z niemetalami; opisuje właściwości fizyczne oraz zastosowania wybranych wodorków niemetali (amoniaku, chlorowodoru, siarkowodoru);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8) projektuje i przeprowadza doświadczenie potwierdzające, że powietrze jest mieszaniną; opisuje skład i właściwości powietrza;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9) opisuje właściwości fizyczne gazów szlachetnych; wyjaśnia, dlaczego są one bardzo mało aktywne chemicznie; wymienia ich zastosowania;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10) wymienia źródła, rodzaje i skutki zanieczyszczeń powietrza; wymienia sposoby postępowania pozwalające chronić powietrze przed zanieczyszczeniami.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V. Woda i roztwory wodne. Uczeń: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1) opisuje budowę cząsteczki wody oraz przewiduje zdolność do rozpuszczania się różnych substancji w wodzie;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2) podaje przykłady substancji, które nie rozpuszczają się w wodzie, oraz przykłady substancji, które rozpuszczają się w wodzie, tworząc roztwory właściwe; podaje przykłady substancji, które z wodą tworzą koloidy i zawiesiny;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3) projektuje i przeprowadza doświadczenia dotyczące rozpuszczalności różnych substancji w wodzie;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4) projektuje i przeprowadza doświadczenia wykazujące wpływ różnych czynników na szybkość rozpuszczania substancji stałych w wodzie;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5) definiuje pojęcie rozpuszczalność; podaje różnice między roztworem nasyconym i nienasyconym;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6) odczytuje rozpuszczalność substancji z tabeli rozpuszczalności lub z wykresu rozpuszczalności; oblicza masę substancji, którą można rozpuścić w określonej ilości wody w podanej temperaturze;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7) wykonuje obliczenia z zastosowaniem pojęć: rozpuszczalność, stężenie procentowe (procent masowy), masa substancji, masa rozpuszczalnika, masa roztworu, gęstość roztworu (z wykorzystaniem tabeli rozpuszczalności lub wykresu rozpuszczalności).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VI. Wodorotlenki i kwasy. Uczeń: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1) rozpoznaje wzory wodorotlenków i kwasów; zapisuje wzory sumaryczne wodorotlenków: NaOH, KOH, Ca(OH)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, Al(OH)</w:t>
      </w:r>
      <w:r w:rsidRPr="00E15C87">
        <w:rPr>
          <w:rFonts w:ascii="Arial Narrow" w:hAnsi="Arial Narrow"/>
          <w:sz w:val="22"/>
          <w:szCs w:val="22"/>
          <w:vertAlign w:val="subscript"/>
        </w:rPr>
        <w:t>3</w:t>
      </w:r>
      <w:r w:rsidRPr="00E15C87">
        <w:rPr>
          <w:rFonts w:ascii="Arial Narrow" w:hAnsi="Arial Narrow"/>
          <w:sz w:val="22"/>
          <w:szCs w:val="22"/>
        </w:rPr>
        <w:t>, Cu(OH)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 xml:space="preserve"> i kwasów: HCl, H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S, HNO</w:t>
      </w:r>
      <w:r w:rsidRPr="00E15C87">
        <w:rPr>
          <w:rFonts w:ascii="Arial Narrow" w:hAnsi="Arial Narrow"/>
          <w:sz w:val="22"/>
          <w:szCs w:val="22"/>
          <w:vertAlign w:val="subscript"/>
        </w:rPr>
        <w:t>3</w:t>
      </w:r>
      <w:r w:rsidRPr="00E15C87">
        <w:rPr>
          <w:rFonts w:ascii="Arial Narrow" w:hAnsi="Arial Narrow"/>
          <w:sz w:val="22"/>
          <w:szCs w:val="22"/>
        </w:rPr>
        <w:t>, H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SO</w:t>
      </w:r>
      <w:r w:rsidRPr="00E15C87">
        <w:rPr>
          <w:rFonts w:ascii="Arial Narrow" w:hAnsi="Arial Narrow"/>
          <w:sz w:val="22"/>
          <w:szCs w:val="22"/>
          <w:vertAlign w:val="subscript"/>
        </w:rPr>
        <w:t>3</w:t>
      </w:r>
      <w:r w:rsidRPr="00E15C87">
        <w:rPr>
          <w:rFonts w:ascii="Arial Narrow" w:hAnsi="Arial Narrow"/>
          <w:sz w:val="22"/>
          <w:szCs w:val="22"/>
        </w:rPr>
        <w:t>, H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SO</w:t>
      </w:r>
      <w:r w:rsidRPr="00E15C87">
        <w:rPr>
          <w:rFonts w:ascii="Arial Narrow" w:hAnsi="Arial Narrow"/>
          <w:sz w:val="22"/>
          <w:szCs w:val="22"/>
          <w:vertAlign w:val="subscript"/>
        </w:rPr>
        <w:t>4</w:t>
      </w:r>
      <w:r w:rsidRPr="00E15C87">
        <w:rPr>
          <w:rFonts w:ascii="Arial Narrow" w:hAnsi="Arial Narrow"/>
          <w:sz w:val="22"/>
          <w:szCs w:val="22"/>
        </w:rPr>
        <w:t>, H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CO</w:t>
      </w:r>
      <w:r w:rsidRPr="00E15C87">
        <w:rPr>
          <w:rFonts w:ascii="Arial Narrow" w:hAnsi="Arial Narrow"/>
          <w:sz w:val="22"/>
          <w:szCs w:val="22"/>
          <w:vertAlign w:val="subscript"/>
        </w:rPr>
        <w:t>3</w:t>
      </w:r>
      <w:r w:rsidRPr="00E15C87">
        <w:rPr>
          <w:rFonts w:ascii="Arial Narrow" w:hAnsi="Arial Narrow"/>
          <w:sz w:val="22"/>
          <w:szCs w:val="22"/>
        </w:rPr>
        <w:t>, H</w:t>
      </w:r>
      <w:r w:rsidRPr="00E15C87">
        <w:rPr>
          <w:rFonts w:ascii="Arial Narrow" w:hAnsi="Arial Narrow"/>
          <w:sz w:val="22"/>
          <w:szCs w:val="22"/>
          <w:vertAlign w:val="subscript"/>
        </w:rPr>
        <w:t>3</w:t>
      </w:r>
      <w:r w:rsidRPr="00E15C87">
        <w:rPr>
          <w:rFonts w:ascii="Arial Narrow" w:hAnsi="Arial Narrow"/>
          <w:sz w:val="22"/>
          <w:szCs w:val="22"/>
        </w:rPr>
        <w:t>PO</w:t>
      </w:r>
      <w:r w:rsidRPr="00E15C87">
        <w:rPr>
          <w:rFonts w:ascii="Arial Narrow" w:hAnsi="Arial Narrow"/>
          <w:sz w:val="22"/>
          <w:szCs w:val="22"/>
          <w:vertAlign w:val="subscript"/>
        </w:rPr>
        <w:t>4</w:t>
      </w:r>
      <w:r w:rsidRPr="00E15C87">
        <w:rPr>
          <w:rFonts w:ascii="Arial Narrow" w:hAnsi="Arial Narrow"/>
          <w:sz w:val="22"/>
          <w:szCs w:val="22"/>
        </w:rPr>
        <w:t xml:space="preserve"> oraz podaje ich nazwy;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2) projektuje i przeprowadza doświadczenia, w wyniku których można otrzymać wodorotlenek (rozpuszczalny i trudno rozpuszczalny w wodzie), kwas beztlenowy i tlenowy (np. NaOH, Ca(OH)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, Cu(OH)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, HCl, H</w:t>
      </w:r>
      <w:r w:rsidRPr="00E15C87">
        <w:rPr>
          <w:rFonts w:ascii="Arial Narrow" w:hAnsi="Arial Narrow"/>
          <w:sz w:val="22"/>
          <w:szCs w:val="22"/>
          <w:vertAlign w:val="subscript"/>
        </w:rPr>
        <w:t>3</w:t>
      </w:r>
      <w:r w:rsidRPr="00E15C87">
        <w:rPr>
          <w:rFonts w:ascii="Arial Narrow" w:hAnsi="Arial Narrow"/>
          <w:sz w:val="22"/>
          <w:szCs w:val="22"/>
        </w:rPr>
        <w:t>PO</w:t>
      </w:r>
      <w:r w:rsidRPr="00E15C87">
        <w:rPr>
          <w:rFonts w:ascii="Arial Narrow" w:hAnsi="Arial Narrow"/>
          <w:sz w:val="22"/>
          <w:szCs w:val="22"/>
          <w:vertAlign w:val="subscript"/>
        </w:rPr>
        <w:t>4</w:t>
      </w:r>
      <w:r w:rsidRPr="00E15C87">
        <w:rPr>
          <w:rFonts w:ascii="Arial Narrow" w:hAnsi="Arial Narrow"/>
          <w:sz w:val="22"/>
          <w:szCs w:val="22"/>
        </w:rPr>
        <w:t>); zapisuje odpowiednie równania reakcji w formie cząsteczkowej;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lastRenderedPageBreak/>
        <w:t>3) opisuje właściwości i wynikające z nich zastosowania niektórych wodorotlenków i kwasów (np. NaOH, Ca(OH)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, HCl, H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SO</w:t>
      </w:r>
      <w:r w:rsidRPr="00E15C87">
        <w:rPr>
          <w:rFonts w:ascii="Arial Narrow" w:hAnsi="Arial Narrow"/>
          <w:sz w:val="22"/>
          <w:szCs w:val="22"/>
          <w:vertAlign w:val="subscript"/>
        </w:rPr>
        <w:t>4</w:t>
      </w:r>
      <w:r w:rsidRPr="00E15C87">
        <w:rPr>
          <w:rFonts w:ascii="Arial Narrow" w:hAnsi="Arial Narrow"/>
          <w:sz w:val="22"/>
          <w:szCs w:val="22"/>
        </w:rPr>
        <w:t>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4) wyjaśnia, na czym polega dysocjacja elektrolityczna zasad i kwasów; definiuje pojęcia: elektrolit i nieelektrolit; zapisuje równania dysocjacji elektrolitycznej zasad i kwasów (w formie stopniowej dla H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S, H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CO</w:t>
      </w:r>
      <w:r w:rsidRPr="00E15C87">
        <w:rPr>
          <w:rFonts w:ascii="Arial Narrow" w:hAnsi="Arial Narrow"/>
          <w:sz w:val="22"/>
          <w:szCs w:val="22"/>
          <w:vertAlign w:val="subscript"/>
        </w:rPr>
        <w:t>3</w:t>
      </w:r>
      <w:r w:rsidRPr="00E15C87">
        <w:rPr>
          <w:rFonts w:ascii="Arial Narrow" w:hAnsi="Arial Narrow"/>
          <w:sz w:val="22"/>
          <w:szCs w:val="22"/>
        </w:rPr>
        <w:t>); definiuje kwasy i zasady (zgodnie z teorią Arrheniusa); rozróżnia pojęcia: wodorotlenek i zasada;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5) wskazuje na zastosowania wskaźników, np. fenoloftaleiny, oranżu metylowego, uniwersalnego papierka wskaźnikowego; rozróżnia doświadczalnie roztwory kwasów i wodorotlenków za pomocą wskaźników;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6) wymienia rodzaje odczynu roztworu; określa i uzasadnia odczyn roztworu (kwasowy, zasadowy, obojętny);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7) posługuje się skalą </w:t>
      </w:r>
      <w:proofErr w:type="spellStart"/>
      <w:r w:rsidRPr="00E15C87">
        <w:rPr>
          <w:rFonts w:ascii="Arial Narrow" w:hAnsi="Arial Narrow"/>
          <w:sz w:val="22"/>
          <w:szCs w:val="22"/>
        </w:rPr>
        <w:t>pH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; interpretuje wartość </w:t>
      </w:r>
      <w:proofErr w:type="spellStart"/>
      <w:r w:rsidRPr="00E15C87">
        <w:rPr>
          <w:rFonts w:ascii="Arial Narrow" w:hAnsi="Arial Narrow"/>
          <w:sz w:val="22"/>
          <w:szCs w:val="22"/>
        </w:rPr>
        <w:t>pH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 w ujęciu jakościowym (odczyn kwasowy, zasadowy, obojętny); przeprowadza doświadczenie, które pozwoli zbadać </w:t>
      </w:r>
      <w:proofErr w:type="spellStart"/>
      <w:r w:rsidRPr="00E15C87">
        <w:rPr>
          <w:rFonts w:ascii="Arial Narrow" w:hAnsi="Arial Narrow"/>
          <w:sz w:val="22"/>
          <w:szCs w:val="22"/>
        </w:rPr>
        <w:t>pH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 produktów występujących w życiu codziennym człowieka (np. żywności, środków czystości);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8) analizuje proces powstawania i skutki kwaśnych opadów; proponuje sposoby ograniczające ich powstawanie.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VII. Sole. Uczeń: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1) projektuje i przeprowadza doświadczenie oraz wyjaśnia przebieg reakcji zobojętniania (HCl + NaOH); pisze równania reakcji zobojętniania w formie cząsteczkowej i jonowej;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2) tworzy i zapisuje wzory sumaryczne soli: chlorków, siarczków, azotanów(V), siarczanów(IV), siarczanów(VI), węglanów, fosforanów(V) (</w:t>
      </w:r>
      <w:proofErr w:type="spellStart"/>
      <w:r w:rsidRPr="00E15C87">
        <w:rPr>
          <w:rFonts w:ascii="Arial Narrow" w:hAnsi="Arial Narrow"/>
          <w:sz w:val="22"/>
          <w:szCs w:val="22"/>
        </w:rPr>
        <w:t>ortofosforanów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(V)); tworzy nazwy soli na </w:t>
      </w:r>
      <w:r w:rsidRPr="00E15C87">
        <w:rPr>
          <w:rStyle w:val="Uwydatnienie"/>
          <w:rFonts w:ascii="Arial Narrow" w:hAnsi="Arial Narrow"/>
          <w:sz w:val="22"/>
          <w:szCs w:val="22"/>
        </w:rPr>
        <w:t>podstawie</w:t>
      </w:r>
      <w:r w:rsidRPr="00E15C87">
        <w:rPr>
          <w:rFonts w:ascii="Arial Narrow" w:hAnsi="Arial Narrow"/>
          <w:sz w:val="22"/>
          <w:szCs w:val="22"/>
        </w:rPr>
        <w:t xml:space="preserve"> wzorów; tworzy i zapisuje wzory sumaryczne soli na </w:t>
      </w:r>
      <w:r w:rsidRPr="00E15C87">
        <w:rPr>
          <w:rStyle w:val="Uwydatnienie"/>
          <w:rFonts w:ascii="Arial Narrow" w:hAnsi="Arial Narrow"/>
          <w:sz w:val="22"/>
          <w:szCs w:val="22"/>
        </w:rPr>
        <w:t>podstawie</w:t>
      </w:r>
      <w:r w:rsidRPr="00E15C87">
        <w:rPr>
          <w:rFonts w:ascii="Arial Narrow" w:hAnsi="Arial Narrow"/>
          <w:sz w:val="22"/>
          <w:szCs w:val="22"/>
        </w:rPr>
        <w:t xml:space="preserve"> nazw;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3) pisze równania reakcji otrzymywania soli (kwas + wodorotlenek (np. Ca(OH)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), kwas + tlenek metalu, kwas + metal (1 i 2 grupy układu okresowego), wodorotlenek (NaOH, KOH, Ca(OH)</w:t>
      </w:r>
      <w:r w:rsidRPr="00E15C87">
        <w:rPr>
          <w:rFonts w:ascii="Arial Narrow" w:hAnsi="Arial Narrow"/>
          <w:sz w:val="22"/>
          <w:szCs w:val="22"/>
          <w:vertAlign w:val="subscript"/>
        </w:rPr>
        <w:t>2</w:t>
      </w:r>
      <w:r w:rsidRPr="00E15C87">
        <w:rPr>
          <w:rFonts w:ascii="Arial Narrow" w:hAnsi="Arial Narrow"/>
          <w:sz w:val="22"/>
          <w:szCs w:val="22"/>
        </w:rPr>
        <w:t>) + tlenek niemetalu, tlenek metalu + tlenek niemetalu, metal + niemetal) w formie cząsteczkowej;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4) pisze równania dysocjacji elektrolitycznej soli rozpuszczalnych w wodzie;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5) wyjaśnia przebieg reakcji </w:t>
      </w:r>
      <w:proofErr w:type="spellStart"/>
      <w:r w:rsidRPr="00E15C87">
        <w:rPr>
          <w:rFonts w:ascii="Arial Narrow" w:hAnsi="Arial Narrow"/>
          <w:sz w:val="22"/>
          <w:szCs w:val="22"/>
        </w:rPr>
        <w:t>strąceniowej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; projektuje i przeprowadza doświadczenie pozwalające otrzymywać substancje trudno rozpuszczalne (sole i wodorotlenki) w reakcjach </w:t>
      </w:r>
      <w:proofErr w:type="spellStart"/>
      <w:r w:rsidRPr="00E15C87">
        <w:rPr>
          <w:rFonts w:ascii="Arial Narrow" w:hAnsi="Arial Narrow"/>
          <w:sz w:val="22"/>
          <w:szCs w:val="22"/>
        </w:rPr>
        <w:t>strąceniowych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, pisze odpowiednie równania reakcji w formie cząsteczkowej i jonowej; na </w:t>
      </w:r>
      <w:r w:rsidRPr="00E15C87">
        <w:rPr>
          <w:rStyle w:val="Uwydatnienie"/>
          <w:rFonts w:ascii="Arial Narrow" w:hAnsi="Arial Narrow"/>
          <w:sz w:val="22"/>
          <w:szCs w:val="22"/>
        </w:rPr>
        <w:t>podstawie</w:t>
      </w:r>
      <w:r w:rsidRPr="00E15C87">
        <w:rPr>
          <w:rFonts w:ascii="Arial Narrow" w:hAnsi="Arial Narrow"/>
          <w:sz w:val="22"/>
          <w:szCs w:val="22"/>
        </w:rPr>
        <w:t xml:space="preserve"> tablicy rozpuszczalności soli i wodorotlenków przewiduje wynik reakcji </w:t>
      </w:r>
      <w:proofErr w:type="spellStart"/>
      <w:r w:rsidRPr="00E15C87">
        <w:rPr>
          <w:rFonts w:ascii="Arial Narrow" w:hAnsi="Arial Narrow"/>
          <w:sz w:val="22"/>
          <w:szCs w:val="22"/>
        </w:rPr>
        <w:t>strąceniowej</w:t>
      </w:r>
      <w:proofErr w:type="spellEnd"/>
      <w:r w:rsidRPr="00E15C87">
        <w:rPr>
          <w:rFonts w:ascii="Arial Narrow" w:hAnsi="Arial Narrow"/>
          <w:sz w:val="22"/>
          <w:szCs w:val="22"/>
        </w:rPr>
        <w:t>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6) wymienia zastosowania najważniejszych soli: chlorków, węglanów, azotanów(V), siarczanów(VI) i fosforanów(V) (</w:t>
      </w:r>
      <w:proofErr w:type="spellStart"/>
      <w:r w:rsidRPr="00E15C87">
        <w:rPr>
          <w:rFonts w:ascii="Arial Narrow" w:hAnsi="Arial Narrow"/>
          <w:sz w:val="22"/>
          <w:szCs w:val="22"/>
        </w:rPr>
        <w:t>ortofosforanów</w:t>
      </w:r>
      <w:proofErr w:type="spellEnd"/>
      <w:r w:rsidRPr="00E15C87">
        <w:rPr>
          <w:rFonts w:ascii="Arial Narrow" w:hAnsi="Arial Narrow"/>
          <w:sz w:val="22"/>
          <w:szCs w:val="22"/>
        </w:rPr>
        <w:t>(V)).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VIII. Związki węgla z wodorem - węglowodory. Uczeń: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1) definiuje pojęcia: węglowodory nasycone (alkany) i nienasycone (alkeny, alkiny);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2) tworzy wzór ogólny szeregu homologicznego alkanów (na </w:t>
      </w:r>
      <w:r w:rsidRPr="00E15C87">
        <w:rPr>
          <w:rStyle w:val="Uwydatnienie"/>
          <w:rFonts w:ascii="Arial Narrow" w:hAnsi="Arial Narrow"/>
          <w:sz w:val="22"/>
          <w:szCs w:val="22"/>
        </w:rPr>
        <w:t>podstawie</w:t>
      </w:r>
      <w:r w:rsidRPr="00E15C87">
        <w:rPr>
          <w:rFonts w:ascii="Arial Narrow" w:hAnsi="Arial Narrow"/>
          <w:sz w:val="22"/>
          <w:szCs w:val="22"/>
        </w:rPr>
        <w:t xml:space="preserve"> wzorów kolejnych alkanów) i zapisuje wzór sumaryczny alkanu o podanej liczbie atomów węgla; rysuje wzory strukturalne i </w:t>
      </w:r>
      <w:proofErr w:type="spellStart"/>
      <w:r w:rsidRPr="00E15C87">
        <w:rPr>
          <w:rFonts w:ascii="Arial Narrow" w:hAnsi="Arial Narrow"/>
          <w:sz w:val="22"/>
          <w:szCs w:val="22"/>
        </w:rPr>
        <w:t>półstrukturalne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 (grupowe) alkanów o łańcuchach prostych do pięciu atomów węgla w cząsteczce; podaje ich nazwy systematyczne;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3) obserwuje i opisuje właściwości fizyczne alkanów; wskazuje związek między długością łańcucha węglowego a właściwościami fizycznymi w szeregu alkanów (gęstość, temperatura topnienia i temperatura wrzenia);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lastRenderedPageBreak/>
        <w:t>4) obserwuje i opisuje właściwości chemiczne (reakcje spalania) alkanów; pisze równania reakcji spalania alkanów przy dużym i małym dostępie tlenu; wyszukuje informacje na temat zastosowań alkanów i je wymienia;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5) tworzy wzory ogólne szeregów homologicznych alkenów i alkinów (na </w:t>
      </w:r>
      <w:r w:rsidRPr="00E15C87">
        <w:rPr>
          <w:rStyle w:val="Uwydatnienie"/>
          <w:rFonts w:ascii="Arial Narrow" w:hAnsi="Arial Narrow"/>
          <w:sz w:val="22"/>
          <w:szCs w:val="22"/>
        </w:rPr>
        <w:t>podstawie</w:t>
      </w:r>
      <w:r w:rsidRPr="00E15C87">
        <w:rPr>
          <w:rFonts w:ascii="Arial Narrow" w:hAnsi="Arial Narrow"/>
          <w:sz w:val="22"/>
          <w:szCs w:val="22"/>
        </w:rPr>
        <w:t xml:space="preserve"> wzorów kolejnych alkenów i alkinów); zapisuje wzór sumaryczny alkenu i </w:t>
      </w:r>
      <w:proofErr w:type="spellStart"/>
      <w:r w:rsidRPr="00E15C87">
        <w:rPr>
          <w:rFonts w:ascii="Arial Narrow" w:hAnsi="Arial Narrow"/>
          <w:sz w:val="22"/>
          <w:szCs w:val="22"/>
        </w:rPr>
        <w:t>alkinu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 o podanej liczbie atomów węgla; tworzy nazwy alkenów i alkinów na </w:t>
      </w:r>
      <w:r w:rsidRPr="00E15C87">
        <w:rPr>
          <w:rStyle w:val="Uwydatnienie"/>
          <w:rFonts w:ascii="Arial Narrow" w:hAnsi="Arial Narrow"/>
          <w:sz w:val="22"/>
          <w:szCs w:val="22"/>
        </w:rPr>
        <w:t>podstawie</w:t>
      </w:r>
      <w:r w:rsidRPr="00E15C87">
        <w:rPr>
          <w:rFonts w:ascii="Arial Narrow" w:hAnsi="Arial Narrow"/>
          <w:sz w:val="22"/>
          <w:szCs w:val="22"/>
        </w:rPr>
        <w:t xml:space="preserve"> nazw odpowiednich alkanów; rysuje wzory strukturalne i </w:t>
      </w:r>
      <w:proofErr w:type="spellStart"/>
      <w:r w:rsidRPr="00E15C87">
        <w:rPr>
          <w:rFonts w:ascii="Arial Narrow" w:hAnsi="Arial Narrow"/>
          <w:sz w:val="22"/>
          <w:szCs w:val="22"/>
        </w:rPr>
        <w:t>półstrukturalne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 (grupowe) alkenów i alkinów o łańcuchach prostych do pięciu atomów węgla w cząsteczce;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6) na </w:t>
      </w:r>
      <w:r w:rsidRPr="00E15C87">
        <w:rPr>
          <w:rStyle w:val="Uwydatnienie"/>
          <w:rFonts w:ascii="Arial Narrow" w:hAnsi="Arial Narrow"/>
          <w:sz w:val="22"/>
          <w:szCs w:val="22"/>
        </w:rPr>
        <w:t>podstawie</w:t>
      </w:r>
      <w:r w:rsidRPr="00E15C87">
        <w:rPr>
          <w:rFonts w:ascii="Arial Narrow" w:hAnsi="Arial Narrow"/>
          <w:sz w:val="22"/>
          <w:szCs w:val="22"/>
        </w:rPr>
        <w:t xml:space="preserve"> obserwacji opisuje właściwości fizyczne i chemiczne (spalanie, przyłączanie bromu) </w:t>
      </w:r>
      <w:proofErr w:type="spellStart"/>
      <w:r w:rsidRPr="00E15C87">
        <w:rPr>
          <w:rFonts w:ascii="Arial Narrow" w:hAnsi="Arial Narrow"/>
          <w:sz w:val="22"/>
          <w:szCs w:val="22"/>
        </w:rPr>
        <w:t>etenu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 i </w:t>
      </w:r>
      <w:proofErr w:type="spellStart"/>
      <w:r w:rsidRPr="00E15C87">
        <w:rPr>
          <w:rFonts w:ascii="Arial Narrow" w:hAnsi="Arial Narrow"/>
          <w:sz w:val="22"/>
          <w:szCs w:val="22"/>
        </w:rPr>
        <w:t>etynu</w:t>
      </w:r>
      <w:proofErr w:type="spellEnd"/>
      <w:r w:rsidRPr="00E15C87">
        <w:rPr>
          <w:rFonts w:ascii="Arial Narrow" w:hAnsi="Arial Narrow"/>
          <w:sz w:val="22"/>
          <w:szCs w:val="22"/>
        </w:rPr>
        <w:t>; wyszukuje informacje na temat ich zastosowań i je wymienia;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7) zapisuje równanie reakcji polimeryzacji </w:t>
      </w:r>
      <w:proofErr w:type="spellStart"/>
      <w:r w:rsidRPr="00E15C87">
        <w:rPr>
          <w:rFonts w:ascii="Arial Narrow" w:hAnsi="Arial Narrow"/>
          <w:sz w:val="22"/>
          <w:szCs w:val="22"/>
        </w:rPr>
        <w:t>etenu</w:t>
      </w:r>
      <w:proofErr w:type="spellEnd"/>
      <w:r w:rsidRPr="00E15C87">
        <w:rPr>
          <w:rFonts w:ascii="Arial Narrow" w:hAnsi="Arial Narrow"/>
          <w:sz w:val="22"/>
          <w:szCs w:val="22"/>
        </w:rPr>
        <w:t>; opisuje właściwości i zastosowania polietylenu;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8) projektuje i przeprowadza doświadczenie pozwalające odróżnić węglowodory nasycone od nienasyconych;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9) wymienia naturalne źródła węglowodorów;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10) wymienia nazwy produktów destylacji ropy naftowej, wskazuje ich zastosowania.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IX. Pochodne węglowodorów. Uczeń: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1) pisze wzory sumaryczne, rysuje wzory </w:t>
      </w:r>
      <w:proofErr w:type="spellStart"/>
      <w:r w:rsidRPr="00E15C87">
        <w:rPr>
          <w:rFonts w:ascii="Arial Narrow" w:hAnsi="Arial Narrow"/>
          <w:sz w:val="22"/>
          <w:szCs w:val="22"/>
        </w:rPr>
        <w:t>półstrukturalne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 (grupowe) i strukturalne alkoholi </w:t>
      </w:r>
      <w:proofErr w:type="spellStart"/>
      <w:r w:rsidRPr="00E15C87">
        <w:rPr>
          <w:rFonts w:ascii="Arial Narrow" w:hAnsi="Arial Narrow"/>
          <w:sz w:val="22"/>
          <w:szCs w:val="22"/>
        </w:rPr>
        <w:t>monohydroksylowych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 o łańcuchach prostych zawierających do pięciu atomów węgla w cząsteczce; tworzy ich nazwy systematyczne; dzieli alkohole na mono- i </w:t>
      </w:r>
      <w:proofErr w:type="spellStart"/>
      <w:r w:rsidRPr="00E15C87">
        <w:rPr>
          <w:rFonts w:ascii="Arial Narrow" w:hAnsi="Arial Narrow"/>
          <w:sz w:val="22"/>
          <w:szCs w:val="22"/>
        </w:rPr>
        <w:t>polihydroksylowe</w:t>
      </w:r>
      <w:proofErr w:type="spellEnd"/>
      <w:r w:rsidRPr="00E15C87">
        <w:rPr>
          <w:rFonts w:ascii="Arial Narrow" w:hAnsi="Arial Narrow"/>
          <w:sz w:val="22"/>
          <w:szCs w:val="22"/>
        </w:rPr>
        <w:t>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2) bada wybrane właściwości fizyczne i chemiczne etanolu; opisuje właściwości i zastosowania metanolu i etanolu; zapisuje równania reakcji spalania metanolu i etanolu; opisuje negatywne skutki działania metanolu i etanolu na organizm ludzki;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3) zapisuje wzór sumaryczny i </w:t>
      </w:r>
      <w:proofErr w:type="spellStart"/>
      <w:r w:rsidRPr="00E15C87">
        <w:rPr>
          <w:rFonts w:ascii="Arial Narrow" w:hAnsi="Arial Narrow"/>
          <w:sz w:val="22"/>
          <w:szCs w:val="22"/>
        </w:rPr>
        <w:t>półstrukturalny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 (grupowy) propano-1,2,3-triolu (glicerolu); bada jego właściwości fizyczne; wymienia jego zastosowania;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4) podaje przykłady kwasów organicznych występujących w przyrodzie (np. kwas mrówkowy, szczawiowy, cytrynowy) i wymienia ich zastosowania; rysuje wzory </w:t>
      </w:r>
      <w:proofErr w:type="spellStart"/>
      <w:r w:rsidRPr="00E15C87">
        <w:rPr>
          <w:rFonts w:ascii="Arial Narrow" w:hAnsi="Arial Narrow"/>
          <w:sz w:val="22"/>
          <w:szCs w:val="22"/>
        </w:rPr>
        <w:t>półstrukturalne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 (grupowe) i strukturalne kwasów </w:t>
      </w:r>
      <w:proofErr w:type="spellStart"/>
      <w:r w:rsidRPr="00E15C87">
        <w:rPr>
          <w:rFonts w:ascii="Arial Narrow" w:hAnsi="Arial Narrow"/>
          <w:sz w:val="22"/>
          <w:szCs w:val="22"/>
        </w:rPr>
        <w:t>monokarboksylowych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 o łańcuchach prostych zawierających do pięciu atomów węgla w cząsteczce oraz podaje ich nazwy zwyczajowe i systematyczne;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5) bada i opisuje wybrane właściwości fizyczne i chemiczne kwasu etanowego (octowego); pisze w formie cząsteczkowej równania reakcji tego kwasu z wodorotlenkami, tlenkami metali, metalami; bada odczyn wodnego roztworu kwasu etanowego (octowego); pisze równanie dysocjacji tego kwasu;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6) wyjaśnia, na czym polega reakcja estryfikacji; zapisuje równania reakcji między kwasami karboksylowymi (metanowym, etanowym) i alkoholami (metanolem, etanolem); tworzy nazwy systematyczne i zwyczajowe estrów na </w:t>
      </w:r>
      <w:r w:rsidRPr="00E15C87">
        <w:rPr>
          <w:rStyle w:val="Uwydatnienie"/>
          <w:rFonts w:ascii="Arial Narrow" w:hAnsi="Arial Narrow"/>
          <w:sz w:val="22"/>
          <w:szCs w:val="22"/>
        </w:rPr>
        <w:t>podstawie</w:t>
      </w:r>
      <w:r w:rsidRPr="00E15C87">
        <w:rPr>
          <w:rFonts w:ascii="Arial Narrow" w:hAnsi="Arial Narrow"/>
          <w:sz w:val="22"/>
          <w:szCs w:val="22"/>
        </w:rPr>
        <w:t xml:space="preserve"> nazw odpowiednich kwasów karboksylowych (metanowego, etanowego) i alkoholi (metanolu, etanolu); planuje i przeprowadza doświadczenie pozwalające otrzymać ester o podanej nazwie; opisuje właściwości estrów w aspekcie ich zastosowań.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X. Substancje chemiczne o znaczeniu biologicznym. Uczeń: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1) podaje nazwy i rysuje wzory </w:t>
      </w:r>
      <w:proofErr w:type="spellStart"/>
      <w:r w:rsidRPr="00E15C87">
        <w:rPr>
          <w:rFonts w:ascii="Arial Narrow" w:hAnsi="Arial Narrow"/>
          <w:sz w:val="22"/>
          <w:szCs w:val="22"/>
        </w:rPr>
        <w:t>półstrukturalne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 (grupowe) długołańcuchowych kwasów </w:t>
      </w:r>
      <w:proofErr w:type="spellStart"/>
      <w:r w:rsidRPr="00E15C87">
        <w:rPr>
          <w:rFonts w:ascii="Arial Narrow" w:hAnsi="Arial Narrow"/>
          <w:sz w:val="22"/>
          <w:szCs w:val="22"/>
        </w:rPr>
        <w:t>monokarboksylowych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 (kwasów tłuszczowych) nasyconych (palmitynowego, stearynowego) i nienasyconego (oleinowego);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lastRenderedPageBreak/>
        <w:t xml:space="preserve">2) opisuje wybrane właściwości fizyczne i chemiczne długołańcuchowych kwasów </w:t>
      </w:r>
      <w:proofErr w:type="spellStart"/>
      <w:r w:rsidRPr="00E15C87">
        <w:rPr>
          <w:rFonts w:ascii="Arial Narrow" w:hAnsi="Arial Narrow"/>
          <w:sz w:val="22"/>
          <w:szCs w:val="22"/>
        </w:rPr>
        <w:t>monokarboksylowych</w:t>
      </w:r>
      <w:proofErr w:type="spellEnd"/>
      <w:r w:rsidRPr="00E15C87">
        <w:rPr>
          <w:rFonts w:ascii="Arial Narrow" w:hAnsi="Arial Narrow"/>
          <w:sz w:val="22"/>
          <w:szCs w:val="22"/>
        </w:rPr>
        <w:t>; projektuje i przeprowadza doświadczenie, które pozwoli odróżnić kwas oleinowy od palmitynowego lub stearynowego;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3) opisuje budowę cząsteczki tłuszczu jako estru glicerolu i kwasów tłuszczowych; klasyfikuje tłuszcze pod względem pochodzenia, stanu skupienia i charakteru chemicznego; opisuje wybrane właściwości fizyczne tłuszczów; projektuje i przeprowadza doświadczenie pozwalające odróżnić tłuszcz nienasycony od nasyconego;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4) opisuje budowę i wybrane właściwości fizyczne i chemiczne aminokwasów na przykładzie kwasu </w:t>
      </w:r>
      <w:proofErr w:type="spellStart"/>
      <w:r w:rsidRPr="00E15C87">
        <w:rPr>
          <w:rFonts w:ascii="Arial Narrow" w:hAnsi="Arial Narrow"/>
          <w:sz w:val="22"/>
          <w:szCs w:val="22"/>
        </w:rPr>
        <w:t>aminooctowego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 (glicyny); pisze równanie reakcji kondensacji dwóch cząsteczek glicyny;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5) wymienia pierwiastki, których atomy wchodzą w skład cząsteczek białek; definiuje białka jako związki powstające w wyniku kondensacji aminokwasów;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6) bada zachowanie się białka pod wpływem ogrzewania, etanolu, kwasów i zasad, soli metali ciężkich (np. CuSO</w:t>
      </w:r>
      <w:r w:rsidRPr="00E15C87">
        <w:rPr>
          <w:rFonts w:ascii="Arial Narrow" w:hAnsi="Arial Narrow"/>
          <w:sz w:val="22"/>
          <w:szCs w:val="22"/>
          <w:vertAlign w:val="subscript"/>
        </w:rPr>
        <w:t>4</w:t>
      </w:r>
      <w:r w:rsidRPr="00E15C87">
        <w:rPr>
          <w:rFonts w:ascii="Arial Narrow" w:hAnsi="Arial Narrow"/>
          <w:sz w:val="22"/>
          <w:szCs w:val="22"/>
        </w:rPr>
        <w:t>) i chlorku sodu; opisuje różnice w przebiegu denaturacji i koagulacji białek; wymienia czynniki, które wywołują te procesy; projektuje i przeprowadza doświadczenia pozwalające wykryć obecność białka za pomocą stężonego roztworu kwasu azotowego(V) w różnych produktach spożywczych;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7) wymienia pierwiastki, których atomy wchodzą w skład cząsteczek cukrów (węglowodanów); klasyfikuje cukry na proste (glukoza, fruktoza) i złożone (sacharoza, skrobia, celuloza);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8) podaje wzór sumaryczny glukozy i fruktozy; bada i opisuje wybrane właściwości fizyczne glukozy i fruktozy; wymienia i opisuje ich zastosowania;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9) podaje wzór sumaryczny sacharozy; bada i opisuje wybrane właściwości fizyczne sacharozy; wskazuje na jej zastosowania;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10) podaje przykłady występowania skrobi i celulozy w przyrodzie; podaje wzory sumaryczne tych związków; wymienia różnice w ich właściwościach fizycznych; opisuje znaczenie i zastosowania tych cukrów; projektuje i przeprowadza doświadczenia pozwalające wykryć obecność skrobi za pomocą roztworu jodu w różnych produktach spożywczych.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b/>
          <w:bCs/>
          <w:sz w:val="22"/>
          <w:szCs w:val="22"/>
        </w:rPr>
        <w:t>Warunki i sposób realizacji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Istotną funkcję w nauczaniu chemii jako przedmiotu przyrodniczego pełni eksperyment chemiczny. Umożliwia on rozwijanie aktywności uczniów i kształtowanie samodzielności w działaniu. Dzięki samodzielnemu wykonywaniu doświadczeń lub ich aktywnej obserwacji, uczniowie poznają metody badawcze oraz sposoby opisu i prezentacji wyników.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W nauczaniu chemii w szkole podstawowej istotne jest, aby wygospodarować czas na przeprowadzanie doświadczeń chemicznych.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Aby edukacja w zakresie chemii była możliwie najbardziej skuteczna, zajęcia powinny być prowadzone w niezbyt licznych grupach (podział na grupy) w salach wyposażonych w niezbędne sprzęty i odczynniki chemiczne. Nauczyciele mogą w doświadczeniach wykorzystywać substancje znane uczniom z życia codziennego (np. naturalne wskaźniki kwasowo-zasadowe, ocet, mąkę, cukier), pokazując w ten sposób obecność chemii w ich otoczeniu.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Dobór wiadomości i umiejętności wskazuje na konieczność łączenia wiedzy teoretycznej z doświadczalną. Treści nauczania opracowano tak, aby uczniowie mogli sami obserwować i badać właściwości substancji i zjawiska oraz projektować i przeprowadzać doświadczenia chemiczne, interpretować ich wyniki i formułować uogólnienia. Istotne jest również samodzielne wykorzystywanie i przetwarzanie informacji oraz kształtowanie nawyków ich krytycznej oceny.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lastRenderedPageBreak/>
        <w:t xml:space="preserve">Zakres treści nauczania stwarza wiele możliwości pracy metodą projektu edukacyjnego (szczególnie o charakterze badawczym), metodą eksperymentu chemicznego lub innymi metodami pobudzającymi aktywność poznawczą uczniów, co pozwoli im na pozyskiwanie i przetwarzanie informacji na różne sposoby i z różnych źródeł. Obserwowanie, wyciąganie wniosków, stawianie hipotez i ich weryfikacja mogą nauczyć uczniów twórczego i krytycznego myślenia. Może to pomóc w kształtowaniu postawy odkrywcy i badacza z umiejętnością weryfikacji poprawności </w:t>
      </w:r>
      <w:r w:rsidRPr="00E15C87">
        <w:rPr>
          <w:rStyle w:val="Uwydatnienie"/>
          <w:rFonts w:ascii="Arial Narrow" w:hAnsi="Arial Narrow"/>
          <w:sz w:val="22"/>
          <w:szCs w:val="22"/>
        </w:rPr>
        <w:t>nowych</w:t>
      </w:r>
      <w:r w:rsidRPr="00E15C87">
        <w:rPr>
          <w:rFonts w:ascii="Arial Narrow" w:hAnsi="Arial Narrow"/>
          <w:sz w:val="22"/>
          <w:szCs w:val="22"/>
        </w:rPr>
        <w:t xml:space="preserve"> informacji.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W pozyskiwaniu niezbędnych informacji, wykonywaniu obliczeń, interpretowaniu wyników i wreszcie rozwiązywaniu bardziej złożonych problemów metodą projektu edukacyjnego, bardzo pomocnym narzędziem może okazać się komputer z celowo dobranym oprogramowaniem oraz dostępnymi w </w:t>
      </w:r>
      <w:proofErr w:type="spellStart"/>
      <w:r w:rsidRPr="00E15C87">
        <w:rPr>
          <w:rFonts w:ascii="Arial Narrow" w:hAnsi="Arial Narrow"/>
          <w:sz w:val="22"/>
          <w:szCs w:val="22"/>
        </w:rPr>
        <w:t>internecie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 zasobami cyfrowymi.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Proponuje się następujący zestaw doświadczeń do wykonania samodzielnie przez uczniów lub w formie pokazu nauczycielskiego: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1) badanie właściwości fizycznych (np. stanu skupienia, barwy, rozpuszczalności w wodzie i benzynie, oddziaływania z magnesem, kruchości, plastyczności, gęstości) oraz chemicznych (np. odczynu wodnego roztworu, </w:t>
      </w:r>
      <w:proofErr w:type="spellStart"/>
      <w:r w:rsidRPr="00E15C87">
        <w:rPr>
          <w:rFonts w:ascii="Arial Narrow" w:hAnsi="Arial Narrow"/>
          <w:sz w:val="22"/>
          <w:szCs w:val="22"/>
        </w:rPr>
        <w:t>pH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, palności) wybranych produktów (np. soli kuchennej, cukru, mąki, octu, oleju jadalnego, wody, węgla, </w:t>
      </w:r>
      <w:proofErr w:type="spellStart"/>
      <w:r w:rsidRPr="00E15C87">
        <w:rPr>
          <w:rFonts w:ascii="Arial Narrow" w:hAnsi="Arial Narrow"/>
          <w:sz w:val="22"/>
          <w:szCs w:val="22"/>
        </w:rPr>
        <w:t>glinu</w:t>
      </w:r>
      <w:proofErr w:type="spellEnd"/>
      <w:r w:rsidRPr="00E15C87">
        <w:rPr>
          <w:rFonts w:ascii="Arial Narrow" w:hAnsi="Arial Narrow"/>
          <w:sz w:val="22"/>
          <w:szCs w:val="22"/>
        </w:rPr>
        <w:t>, miedzi, żelaza);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2) sporządzanie mieszanin jednorodnych i niejednorodnych, rozdzielanie tych mieszanin: rozdzielanie dwóch cieczy mieszających i niemieszających się ze sobą; rozdzielanie zawiesiny na składniki;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3) ilustracja zjawiska fizycznego i reakcji chemicznej;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4) reakcja otrzymywania, np. siarczku żelaza(II) jako ilustracja reakcji syntezy, termicznego rozkładu węglanu wapnia jako ilustracja reakcji analizy i reakcja np. magnezu z kwasem solnym jako ilustracja reakcji wymiany;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5) badanie efektu termicznego reakcji chemicznych (np. magnezu z kwasem solnym) i zjawisk fizycznych (np. tworzenie mieszaniny oziębiającej, rozpuszczanie wodorotlenku sodu);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6) badanie, czy powietrze jest mieszaniną;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7) otrzymywanie tlenu, wodoru, tlenku węgla(IV), badanie wybranych właściwości fizycznych i chemicznych tych gazów;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8) badanie wpływu różnych czynników (np. obecności: tlenu, wody, chlorku sodu) na powstawanie rdzy. Badanie sposobów ochrony produktów stalowych przed korozją;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9) badanie zdolności rozpuszczania się w wodzie różnych produktów (np. cukru, soli kuchennej, oleju jadalnego, benzyny);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10) badanie wpływu różnych czynników (temperatury, mieszania, stopnia rozdrobnienia) na szybkość rozpuszczania się ciał stałych w wodzie;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11) otrzymywanie wodnego roztworu wodorotlenku sodu w reakcji sodu z wodą oraz wodnego roztworu wodorotlenku wapnia w reakcji tlenku wapnia z wodą w obecności fenoloftaleiny lub uniwersalnego papierka wskaźnikowego. Otrzymywanie wodorotlenku miedzi(II) w reakcji </w:t>
      </w:r>
      <w:proofErr w:type="spellStart"/>
      <w:r w:rsidRPr="00E15C87">
        <w:rPr>
          <w:rFonts w:ascii="Arial Narrow" w:hAnsi="Arial Narrow"/>
          <w:sz w:val="22"/>
          <w:szCs w:val="22"/>
        </w:rPr>
        <w:t>strąceniowej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 zachodzącej po zmieszaniu np. wodnego roztworu siarczanu(VI) miedzi(II) z wodnym roztworem wodorotlenku sodu;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12) otrzymywanie kwasów tlenowych na przykładzie kwasu fosforowego(V) (ortofosforowego(V)) w obecności oranżu metylowego;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lastRenderedPageBreak/>
        <w:t>13) badanie przewodnictwa elektrycznego wody destylowanej oraz wodnych roztworów wybranych substancji (np. sacharozy, wodorotlenku sodu, chlorku sodu, chlorowodoru, kwasu etanowego (octowego));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14) badanie odczynu oraz </w:t>
      </w:r>
      <w:proofErr w:type="spellStart"/>
      <w:r w:rsidRPr="00E15C87">
        <w:rPr>
          <w:rFonts w:ascii="Arial Narrow" w:hAnsi="Arial Narrow"/>
          <w:sz w:val="22"/>
          <w:szCs w:val="22"/>
        </w:rPr>
        <w:t>pH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 wody destylowanej, a także kwasu solnego i wodnego roztworu wodorotlenku sodu za pomocą wskaźników (np. fenoloftaleiny, oranżu metylowego, uniwersalnego papierka wskaźnikowego);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 xml:space="preserve">15) badanie odczynu oraz </w:t>
      </w:r>
      <w:proofErr w:type="spellStart"/>
      <w:r w:rsidRPr="00E15C87">
        <w:rPr>
          <w:rFonts w:ascii="Arial Narrow" w:hAnsi="Arial Narrow"/>
          <w:sz w:val="22"/>
          <w:szCs w:val="22"/>
        </w:rPr>
        <w:t>pH</w:t>
      </w:r>
      <w:proofErr w:type="spellEnd"/>
      <w:r w:rsidRPr="00E15C87">
        <w:rPr>
          <w:rFonts w:ascii="Arial Narrow" w:hAnsi="Arial Narrow"/>
          <w:sz w:val="22"/>
          <w:szCs w:val="22"/>
        </w:rPr>
        <w:t xml:space="preserve"> żywności (np. napoju typu cola, mleka, soku z cytryny, wodnego roztworu soli kuchennej) oraz środków czystości (np. płynu do prania, płynu do mycia naczyń);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16) badanie zmiany barwy wskaźników (np. oranżu metylowego) w trakcie mieszania kwasu solnego i wodnego roztworu wodorotlenku sodu;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17) otrzymywanie trudno rozpuszczalnych soli i wodorotlenków;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18) obserwacja reakcji spalania alkanów (metanu lub propanu), identyfikacja produktów spalania;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19) odróżnianie węglowodorów nasyconych od nienasyconych (np. wodą bromową);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20) badanie właściwości fizycznych (stanu skupienia, barwy, rozpuszczalności w wodzie) i chemicznych (odczynu, spalania) etanolu;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21) badanie właściwości fizycznych (stanu skupienia, barwy, rozpuszczalności w wodzie) propano-1,2,3-triolu (glicerolu);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22) badanie właściwości fizycznych (stanu skupienia, barwy, rozpuszczalności w wodzie) oraz chemicznych (odczynu, działania na zasady, tlenki metali, metale, spalania) kwasu etanowego (octowego);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23) badanie właściwości fizycznych (stanu skupienia, barwy, rozpuszczalności w wodzie) i chemicznych (odczynu, działania na zasady, tlenki metali, metale, spalania) długołańcuchowych kwasów karboksylowych;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24) działanie kwasu karboksylowego (np. metanowego) na alkohol (np. etanol) w obecności stężonego kwasu siarkowego(VI);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25) odróżnianie tłuszczu nasyconego od nienasyconego (np. wodą bromową);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26) badanie właściwości białek (podczas: ogrzewania, rozpuszczania w wodzie i rozpuszczalnikach organicznych, w kontakcie z solami metali lekkich i ciężkich oraz zasadami i kwasami);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27) wykrywanie za pomocą stężonego kwasu azotowego(V) obecności białka w produktach spożywczych;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28) badanie właściwości fizycznych (stanu skupienia, barwy, rozpuszczalności w wodzie, przewodnictwa elektrycznego) i chemicznych (odczynu) węglowodanów prostych i złożonych;</w:t>
      </w:r>
    </w:p>
    <w:p w:rsidR="00E15C87" w:rsidRPr="00E15C87" w:rsidRDefault="00E15C87" w:rsidP="00E15C87">
      <w:pPr>
        <w:pStyle w:val="text-justify"/>
        <w:rPr>
          <w:rFonts w:ascii="Arial Narrow" w:hAnsi="Arial Narrow"/>
          <w:sz w:val="22"/>
          <w:szCs w:val="22"/>
        </w:rPr>
      </w:pPr>
      <w:r w:rsidRPr="00E15C87">
        <w:rPr>
          <w:rFonts w:ascii="Arial Narrow" w:hAnsi="Arial Narrow"/>
          <w:sz w:val="22"/>
          <w:szCs w:val="22"/>
        </w:rPr>
        <w:t>29) wykrywanie za pomocą roztworu jodu obecności skrobi w produktach spożywczych.</w:t>
      </w:r>
    </w:p>
    <w:p w:rsidR="001E5CB4" w:rsidRPr="00E15C87" w:rsidRDefault="001E5CB4">
      <w:pPr>
        <w:rPr>
          <w:rFonts w:ascii="Arial Narrow" w:hAnsi="Arial Narrow"/>
        </w:rPr>
      </w:pPr>
    </w:p>
    <w:sectPr w:rsidR="001E5CB4" w:rsidRPr="00E1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87"/>
    <w:rsid w:val="001E5CB4"/>
    <w:rsid w:val="00E1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18163-49EB-4DEC-B8E8-AD62FD02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E1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E1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5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3605</Words>
  <Characters>21632</Characters>
  <Application>Microsoft Office Word</Application>
  <DocSecurity>0</DocSecurity>
  <Lines>180</Lines>
  <Paragraphs>50</Paragraphs>
  <ScaleCrop>false</ScaleCrop>
  <Company/>
  <LinksUpToDate>false</LinksUpToDate>
  <CharactersWithSpaces>25187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2017-11-07T17:14:00Z</dcterms:created>
  <dcterms:modified xsi:type="dcterms:W3CDTF">2017-11-07T17:15:00Z</dcterms:modified>
</cp:coreProperties>
</file>