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BF" w:rsidRDefault="006871B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0700" cy="2609850"/>
            <wp:effectExtent l="0" t="0" r="6350" b="0"/>
            <wp:docPr id="1" name="Obraz 1" descr="Znalezione obrazy dla zapytania 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ho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BF" w:rsidRDefault="006871BF">
      <w:pPr>
        <w:rPr>
          <w:sz w:val="24"/>
          <w:szCs w:val="24"/>
        </w:rPr>
      </w:pPr>
    </w:p>
    <w:p w:rsidR="00074400" w:rsidRPr="00C11C9A" w:rsidRDefault="00CF63B8">
      <w:pPr>
        <w:rPr>
          <w:sz w:val="24"/>
          <w:szCs w:val="24"/>
        </w:rPr>
      </w:pPr>
      <w:r w:rsidRPr="00C11C9A">
        <w:rPr>
          <w:sz w:val="24"/>
          <w:szCs w:val="24"/>
        </w:rPr>
        <w:t>Lekcja otwarta języka angielskiego z wykorzystaniem TIK</w:t>
      </w:r>
    </w:p>
    <w:p w:rsidR="00CF63B8" w:rsidRPr="00C11C9A" w:rsidRDefault="00CF63B8">
      <w:pPr>
        <w:rPr>
          <w:sz w:val="24"/>
          <w:szCs w:val="24"/>
        </w:rPr>
      </w:pPr>
      <w:r w:rsidRPr="00C11C9A">
        <w:rPr>
          <w:sz w:val="24"/>
          <w:szCs w:val="24"/>
        </w:rPr>
        <w:t xml:space="preserve">W piątek 25 maja 2018r. w klasie </w:t>
      </w:r>
      <w:proofErr w:type="spellStart"/>
      <w:r w:rsidRPr="00C11C9A">
        <w:rPr>
          <w:sz w:val="24"/>
          <w:szCs w:val="24"/>
        </w:rPr>
        <w:t>Vb</w:t>
      </w:r>
      <w:proofErr w:type="spellEnd"/>
      <w:r w:rsidRPr="00C11C9A">
        <w:rPr>
          <w:sz w:val="24"/>
          <w:szCs w:val="24"/>
        </w:rPr>
        <w:t xml:space="preserve"> na języku angielskim odbyła się lekcja otwarta dla zespołu humanistycznego. Miała ona na celu zaprezentowanie </w:t>
      </w:r>
      <w:r w:rsidR="00B964E3" w:rsidRPr="00C11C9A">
        <w:rPr>
          <w:sz w:val="24"/>
          <w:szCs w:val="24"/>
        </w:rPr>
        <w:t xml:space="preserve">nowych metod dotyczących TIK (technologii informacyjno-komunikacyjnej) </w:t>
      </w:r>
      <w:r w:rsidR="00851BD7" w:rsidRPr="00C11C9A">
        <w:rPr>
          <w:sz w:val="24"/>
          <w:szCs w:val="24"/>
        </w:rPr>
        <w:t xml:space="preserve"> i po</w:t>
      </w:r>
      <w:r w:rsidR="00B964E3" w:rsidRPr="00C11C9A">
        <w:rPr>
          <w:sz w:val="24"/>
          <w:szCs w:val="24"/>
        </w:rPr>
        <w:t xml:space="preserve">dzielenie się </w:t>
      </w:r>
      <w:r w:rsidR="00851BD7" w:rsidRPr="00C11C9A">
        <w:rPr>
          <w:sz w:val="24"/>
          <w:szCs w:val="24"/>
        </w:rPr>
        <w:t xml:space="preserve">tą </w:t>
      </w:r>
      <w:r w:rsidR="00B964E3" w:rsidRPr="00C11C9A">
        <w:rPr>
          <w:sz w:val="24"/>
          <w:szCs w:val="24"/>
        </w:rPr>
        <w:t xml:space="preserve">wiedzą </w:t>
      </w:r>
      <w:r w:rsidR="00851BD7" w:rsidRPr="00C11C9A">
        <w:rPr>
          <w:sz w:val="24"/>
          <w:szCs w:val="24"/>
        </w:rPr>
        <w:t xml:space="preserve">z innymi nauczycielami. </w:t>
      </w:r>
    </w:p>
    <w:p w:rsidR="00C11C9A" w:rsidRPr="00945821" w:rsidRDefault="004A60AE" w:rsidP="00C11C9A">
      <w:pPr>
        <w:rPr>
          <w:sz w:val="24"/>
          <w:szCs w:val="24"/>
        </w:rPr>
      </w:pPr>
      <w:r w:rsidRPr="00C11C9A">
        <w:rPr>
          <w:sz w:val="24"/>
          <w:szCs w:val="24"/>
        </w:rPr>
        <w:t>Główny</w:t>
      </w:r>
      <w:r w:rsidR="00193153">
        <w:rPr>
          <w:sz w:val="24"/>
          <w:szCs w:val="24"/>
        </w:rPr>
        <w:t>m celem lekcji</w:t>
      </w:r>
      <w:r w:rsidRPr="00C11C9A">
        <w:rPr>
          <w:sz w:val="24"/>
          <w:szCs w:val="24"/>
        </w:rPr>
        <w:t xml:space="preserve"> było utrwalenie </w:t>
      </w:r>
      <w:r w:rsidR="004A4C04" w:rsidRPr="00C11C9A">
        <w:rPr>
          <w:sz w:val="24"/>
          <w:szCs w:val="24"/>
        </w:rPr>
        <w:t>czasu przeszłego Past Simple</w:t>
      </w:r>
      <w:r w:rsidR="00193153">
        <w:rPr>
          <w:sz w:val="24"/>
          <w:szCs w:val="24"/>
        </w:rPr>
        <w:t>. W tym celu wykorzystano odpowiednie aplikacje</w:t>
      </w:r>
      <w:r w:rsidR="004A4C04" w:rsidRPr="00C11C9A">
        <w:rPr>
          <w:sz w:val="24"/>
          <w:szCs w:val="24"/>
        </w:rPr>
        <w:t xml:space="preserve"> na smartfony/ tablety. Najpierw, w </w:t>
      </w:r>
      <w:r w:rsidR="00945821">
        <w:rPr>
          <w:sz w:val="24"/>
          <w:szCs w:val="24"/>
        </w:rPr>
        <w:t xml:space="preserve">drużynowej </w:t>
      </w:r>
      <w:r w:rsidR="004A4C04" w:rsidRPr="00C11C9A">
        <w:rPr>
          <w:sz w:val="24"/>
          <w:szCs w:val="24"/>
        </w:rPr>
        <w:t>grze „</w:t>
      </w:r>
      <w:proofErr w:type="spellStart"/>
      <w:r w:rsidR="004A4C04" w:rsidRPr="00C11C9A">
        <w:rPr>
          <w:sz w:val="24"/>
          <w:szCs w:val="24"/>
        </w:rPr>
        <w:t>Charades</w:t>
      </w:r>
      <w:proofErr w:type="spellEnd"/>
      <w:r w:rsidR="004A4C04" w:rsidRPr="00C11C9A">
        <w:rPr>
          <w:sz w:val="24"/>
          <w:szCs w:val="24"/>
        </w:rPr>
        <w:t>!” (tzw. czółko)</w:t>
      </w:r>
      <w:r w:rsidR="00193153">
        <w:rPr>
          <w:sz w:val="24"/>
          <w:szCs w:val="24"/>
        </w:rPr>
        <w:t>, uczniowie</w:t>
      </w:r>
      <w:r w:rsidR="004A4C04" w:rsidRPr="00C11C9A">
        <w:rPr>
          <w:sz w:val="24"/>
          <w:szCs w:val="24"/>
        </w:rPr>
        <w:t xml:space="preserve"> przypomnieli sobie </w:t>
      </w:r>
      <w:r w:rsidR="00193153">
        <w:rPr>
          <w:sz w:val="24"/>
          <w:szCs w:val="24"/>
        </w:rPr>
        <w:t xml:space="preserve">regularne i nieregularne </w:t>
      </w:r>
      <w:r w:rsidR="004A4C04" w:rsidRPr="00C11C9A">
        <w:rPr>
          <w:sz w:val="24"/>
          <w:szCs w:val="24"/>
        </w:rPr>
        <w:t>formy Past Simple poznanych czasownik</w:t>
      </w:r>
      <w:r w:rsidR="00193153">
        <w:rPr>
          <w:sz w:val="24"/>
          <w:szCs w:val="24"/>
        </w:rPr>
        <w:t xml:space="preserve">ów. </w:t>
      </w:r>
      <w:r w:rsidR="004A4C04" w:rsidRPr="00C11C9A">
        <w:rPr>
          <w:sz w:val="24"/>
          <w:szCs w:val="24"/>
        </w:rPr>
        <w:t xml:space="preserve"> </w:t>
      </w:r>
      <w:r w:rsidR="00945821">
        <w:rPr>
          <w:sz w:val="24"/>
          <w:szCs w:val="24"/>
        </w:rPr>
        <w:t>Drużyna, która w ciągu d</w:t>
      </w:r>
      <w:r w:rsidR="00193153">
        <w:rPr>
          <w:sz w:val="24"/>
          <w:szCs w:val="24"/>
        </w:rPr>
        <w:t>wóch minut odgadła najwięcej</w:t>
      </w:r>
      <w:r w:rsidR="00945821">
        <w:rPr>
          <w:sz w:val="24"/>
          <w:szCs w:val="24"/>
        </w:rPr>
        <w:t xml:space="preserve"> czasowników i podała poprawną formę przeszłą otrzymała „plusy” w formie naklejek. </w:t>
      </w:r>
      <w:r w:rsidR="00193153">
        <w:rPr>
          <w:sz w:val="24"/>
          <w:szCs w:val="24"/>
        </w:rPr>
        <w:t>Następnie</w:t>
      </w:r>
      <w:r w:rsidR="004A4C04" w:rsidRPr="00C11C9A">
        <w:rPr>
          <w:sz w:val="24"/>
          <w:szCs w:val="24"/>
        </w:rPr>
        <w:t xml:space="preserve"> </w:t>
      </w:r>
      <w:r w:rsidR="00945821">
        <w:rPr>
          <w:sz w:val="24"/>
          <w:szCs w:val="24"/>
        </w:rPr>
        <w:t xml:space="preserve">w pracy indywidualnej, </w:t>
      </w:r>
      <w:r w:rsidR="004A4C04" w:rsidRPr="00C11C9A">
        <w:rPr>
          <w:sz w:val="24"/>
          <w:szCs w:val="24"/>
        </w:rPr>
        <w:t xml:space="preserve">dzięki aplikacji </w:t>
      </w:r>
      <w:proofErr w:type="spellStart"/>
      <w:r w:rsidR="004A4C04" w:rsidRPr="00C11C9A">
        <w:rPr>
          <w:sz w:val="24"/>
          <w:szCs w:val="24"/>
        </w:rPr>
        <w:t>Kahoot</w:t>
      </w:r>
      <w:proofErr w:type="spellEnd"/>
      <w:r w:rsidR="004A4C04" w:rsidRPr="00C11C9A">
        <w:rPr>
          <w:sz w:val="24"/>
          <w:szCs w:val="24"/>
        </w:rPr>
        <w:t>, dzieci powtórzyły tworzenie zdań pozytywnych, negatywnych i pytań</w:t>
      </w:r>
      <w:r w:rsidR="00C11C9A" w:rsidRPr="00C11C9A">
        <w:rPr>
          <w:sz w:val="24"/>
          <w:szCs w:val="24"/>
        </w:rPr>
        <w:t>, „klikając” na swoim sma</w:t>
      </w:r>
      <w:r w:rsidR="00193153">
        <w:rPr>
          <w:sz w:val="24"/>
          <w:szCs w:val="24"/>
        </w:rPr>
        <w:t>rtfonie/ tablecie właściwe odpowiedzi</w:t>
      </w:r>
      <w:r w:rsidR="00C11C9A" w:rsidRPr="00C11C9A">
        <w:rPr>
          <w:sz w:val="24"/>
          <w:szCs w:val="24"/>
        </w:rPr>
        <w:t xml:space="preserve">. </w:t>
      </w:r>
      <w:r w:rsidR="00945821">
        <w:rPr>
          <w:sz w:val="24"/>
          <w:szCs w:val="24"/>
        </w:rPr>
        <w:t>Tu również można było zdobyć „</w:t>
      </w:r>
      <w:proofErr w:type="spellStart"/>
      <w:r w:rsidR="00945821">
        <w:rPr>
          <w:sz w:val="24"/>
          <w:szCs w:val="24"/>
        </w:rPr>
        <w:t>motywca</w:t>
      </w:r>
      <w:proofErr w:type="spellEnd"/>
      <w:r w:rsidR="00945821">
        <w:rPr>
          <w:sz w:val="24"/>
          <w:szCs w:val="24"/>
        </w:rPr>
        <w:t xml:space="preserve">” – trzy pierwsze miejsca </w:t>
      </w:r>
      <w:r w:rsidR="00193153">
        <w:rPr>
          <w:sz w:val="24"/>
          <w:szCs w:val="24"/>
        </w:rPr>
        <w:t xml:space="preserve">na podium zostały nagrodzone. </w:t>
      </w:r>
      <w:r w:rsidR="00945821">
        <w:rPr>
          <w:sz w:val="24"/>
          <w:szCs w:val="24"/>
        </w:rPr>
        <w:t>O</w:t>
      </w:r>
      <w:r w:rsidR="00C11C9A" w:rsidRPr="00C11C9A">
        <w:rPr>
          <w:sz w:val="24"/>
          <w:szCs w:val="24"/>
        </w:rPr>
        <w:t>statni</w:t>
      </w:r>
      <w:r w:rsidR="00193153">
        <w:rPr>
          <w:sz w:val="24"/>
          <w:szCs w:val="24"/>
        </w:rPr>
        <w:t>e</w:t>
      </w:r>
      <w:r w:rsidR="00945821">
        <w:rPr>
          <w:sz w:val="24"/>
          <w:szCs w:val="24"/>
        </w:rPr>
        <w:t xml:space="preserve"> zadanie wymagało od uczniów najwięcej zaa</w:t>
      </w:r>
      <w:r w:rsidR="00193153">
        <w:rPr>
          <w:sz w:val="24"/>
          <w:szCs w:val="24"/>
        </w:rPr>
        <w:t>ngażowania i było zespołowe. Li</w:t>
      </w:r>
      <w:r w:rsidR="00945821">
        <w:rPr>
          <w:sz w:val="24"/>
          <w:szCs w:val="24"/>
        </w:rPr>
        <w:t xml:space="preserve">derzy zespołów otrzymali dzień wcześniej </w:t>
      </w:r>
      <w:proofErr w:type="spellStart"/>
      <w:r w:rsidR="00945821">
        <w:rPr>
          <w:sz w:val="24"/>
          <w:szCs w:val="24"/>
        </w:rPr>
        <w:t>sms-a</w:t>
      </w:r>
      <w:proofErr w:type="spellEnd"/>
      <w:r w:rsidR="00945821">
        <w:rPr>
          <w:sz w:val="24"/>
          <w:szCs w:val="24"/>
        </w:rPr>
        <w:t xml:space="preserve"> ze</w:t>
      </w:r>
      <w:r w:rsidR="00193153">
        <w:rPr>
          <w:sz w:val="24"/>
          <w:szCs w:val="24"/>
        </w:rPr>
        <w:t xml:space="preserve"> składem całej grupy </w:t>
      </w:r>
      <w:r w:rsidR="00945821">
        <w:rPr>
          <w:sz w:val="24"/>
          <w:szCs w:val="24"/>
        </w:rPr>
        <w:t>i poinformowali o tym pozostałych członków.</w:t>
      </w:r>
      <w:r w:rsidR="00C11C9A" w:rsidRPr="00C11C9A">
        <w:rPr>
          <w:sz w:val="24"/>
          <w:szCs w:val="24"/>
        </w:rPr>
        <w:t xml:space="preserve"> </w:t>
      </w:r>
      <w:r w:rsidR="00945821">
        <w:rPr>
          <w:sz w:val="24"/>
          <w:szCs w:val="24"/>
        </w:rPr>
        <w:t>W tej konkurencji t</w:t>
      </w:r>
      <w:r w:rsidR="00C11C9A" w:rsidRPr="00C11C9A">
        <w:rPr>
          <w:sz w:val="24"/>
          <w:szCs w:val="24"/>
        </w:rPr>
        <w:t xml:space="preserve">rzeba było wyjść z klasy, odnaleźć na górnym korytarzu 9 porozwieszanych kodów, zeskanować je, oczywiście przy pomocy </w:t>
      </w:r>
      <w:proofErr w:type="spellStart"/>
      <w:r w:rsidR="00C11C9A" w:rsidRPr="00C11C9A">
        <w:rPr>
          <w:sz w:val="24"/>
          <w:szCs w:val="24"/>
        </w:rPr>
        <w:t>smartfona</w:t>
      </w:r>
      <w:proofErr w:type="spellEnd"/>
      <w:r w:rsidR="00C11C9A" w:rsidRPr="00C11C9A">
        <w:rPr>
          <w:sz w:val="24"/>
          <w:szCs w:val="24"/>
        </w:rPr>
        <w:t xml:space="preserve">/ tabletu, sprawdzić do jakich </w:t>
      </w:r>
      <w:r w:rsidR="00945821">
        <w:rPr>
          <w:sz w:val="24"/>
          <w:szCs w:val="24"/>
        </w:rPr>
        <w:t xml:space="preserve">czasowników na </w:t>
      </w:r>
      <w:r w:rsidR="00C11C9A" w:rsidRPr="00C11C9A">
        <w:rPr>
          <w:sz w:val="24"/>
          <w:szCs w:val="24"/>
        </w:rPr>
        <w:t>stron</w:t>
      </w:r>
      <w:r w:rsidR="00945821">
        <w:rPr>
          <w:sz w:val="24"/>
          <w:szCs w:val="24"/>
        </w:rPr>
        <w:t>ach</w:t>
      </w:r>
      <w:r w:rsidR="00C11C9A" w:rsidRPr="00C11C9A">
        <w:rPr>
          <w:sz w:val="24"/>
          <w:szCs w:val="24"/>
        </w:rPr>
        <w:t xml:space="preserve"> internetowych </w:t>
      </w:r>
      <w:r w:rsidR="00945821">
        <w:rPr>
          <w:sz w:val="24"/>
          <w:szCs w:val="24"/>
        </w:rPr>
        <w:t>słowników</w:t>
      </w:r>
      <w:r w:rsidR="00F00AC7">
        <w:rPr>
          <w:sz w:val="24"/>
          <w:szCs w:val="24"/>
        </w:rPr>
        <w:t xml:space="preserve"> prowadzą, wrócić i utworzyć z</w:t>
      </w:r>
      <w:r w:rsidR="00C11C9A" w:rsidRPr="00C11C9A">
        <w:rPr>
          <w:sz w:val="24"/>
          <w:szCs w:val="24"/>
        </w:rPr>
        <w:t xml:space="preserve"> nimi wskazane zdania: pozy</w:t>
      </w:r>
      <w:r w:rsidR="00945821">
        <w:rPr>
          <w:sz w:val="24"/>
          <w:szCs w:val="24"/>
        </w:rPr>
        <w:t>tywne, negatywne</w:t>
      </w:r>
      <w:r w:rsidR="00193153">
        <w:rPr>
          <w:sz w:val="24"/>
          <w:szCs w:val="24"/>
        </w:rPr>
        <w:t xml:space="preserve">      </w:t>
      </w:r>
      <w:r w:rsidR="00F00AC7">
        <w:rPr>
          <w:sz w:val="24"/>
          <w:szCs w:val="24"/>
        </w:rPr>
        <w:t xml:space="preserve">  </w:t>
      </w:r>
      <w:r w:rsidR="00193153">
        <w:rPr>
          <w:sz w:val="24"/>
          <w:szCs w:val="24"/>
        </w:rPr>
        <w:t xml:space="preserve"> </w:t>
      </w:r>
      <w:r w:rsidR="00945821">
        <w:rPr>
          <w:sz w:val="24"/>
          <w:szCs w:val="24"/>
        </w:rPr>
        <w:t xml:space="preserve"> i pytania. Najlepsze grupy zostały nagrodzone </w:t>
      </w:r>
      <w:r w:rsidR="00193153">
        <w:rPr>
          <w:sz w:val="24"/>
          <w:szCs w:val="24"/>
        </w:rPr>
        <w:t>za to zadanie ocenami bardzo dobrymi. W podsumowaniu lekcji uczniowie</w:t>
      </w:r>
      <w:r w:rsidR="00945821">
        <w:rPr>
          <w:sz w:val="24"/>
          <w:szCs w:val="24"/>
        </w:rPr>
        <w:t xml:space="preserve"> </w:t>
      </w:r>
      <w:r w:rsidR="00C11C9A" w:rsidRPr="00C11C9A">
        <w:rPr>
          <w:sz w:val="24"/>
          <w:szCs w:val="24"/>
        </w:rPr>
        <w:t>sami ocenili swoje umiejętności zastosowania czasu przeszłego Past Simple</w:t>
      </w:r>
      <w:r w:rsidR="00193153">
        <w:rPr>
          <w:sz w:val="24"/>
          <w:szCs w:val="24"/>
        </w:rPr>
        <w:t xml:space="preserve">, </w:t>
      </w:r>
      <w:r w:rsidR="00C11C9A" w:rsidRPr="00C11C9A">
        <w:rPr>
          <w:sz w:val="24"/>
          <w:szCs w:val="24"/>
        </w:rPr>
        <w:t xml:space="preserve"> wybierając odpowiedni kolor na swoim sprzęcie – zielony - </w:t>
      </w:r>
      <w:r w:rsidR="00C11C9A" w:rsidRPr="00C11C9A">
        <w:rPr>
          <w:i/>
          <w:sz w:val="24"/>
          <w:szCs w:val="24"/>
        </w:rPr>
        <w:t>I do!</w:t>
      </w:r>
      <w:r w:rsidR="00C11C9A" w:rsidRPr="00C11C9A">
        <w:rPr>
          <w:sz w:val="24"/>
          <w:szCs w:val="24"/>
        </w:rPr>
        <w:t xml:space="preserve">, żółty - </w:t>
      </w:r>
      <w:proofErr w:type="spellStart"/>
      <w:r w:rsidR="00C11C9A" w:rsidRPr="00C11C9A">
        <w:rPr>
          <w:i/>
          <w:sz w:val="24"/>
          <w:szCs w:val="24"/>
        </w:rPr>
        <w:t>So-so</w:t>
      </w:r>
      <w:proofErr w:type="spellEnd"/>
      <w:r w:rsidR="00C11C9A" w:rsidRPr="00C11C9A">
        <w:rPr>
          <w:i/>
          <w:sz w:val="24"/>
          <w:szCs w:val="24"/>
        </w:rPr>
        <w:t>!</w:t>
      </w:r>
      <w:r w:rsidR="00C11C9A" w:rsidRPr="00C11C9A">
        <w:rPr>
          <w:sz w:val="24"/>
          <w:szCs w:val="24"/>
        </w:rPr>
        <w:t xml:space="preserve"> i czerwony - </w:t>
      </w:r>
      <w:proofErr w:type="spellStart"/>
      <w:r w:rsidR="00C11C9A" w:rsidRPr="00C11C9A">
        <w:rPr>
          <w:i/>
          <w:sz w:val="24"/>
          <w:szCs w:val="24"/>
        </w:rPr>
        <w:t>Definitely</w:t>
      </w:r>
      <w:proofErr w:type="spellEnd"/>
      <w:r w:rsidR="00C11C9A" w:rsidRPr="00C11C9A">
        <w:rPr>
          <w:i/>
          <w:sz w:val="24"/>
          <w:szCs w:val="24"/>
        </w:rPr>
        <w:t xml:space="preserve"> not!</w:t>
      </w:r>
      <w:r w:rsidR="00945821">
        <w:rPr>
          <w:i/>
          <w:sz w:val="24"/>
          <w:szCs w:val="24"/>
        </w:rPr>
        <w:t xml:space="preserve"> </w:t>
      </w:r>
    </w:p>
    <w:p w:rsidR="00CF63B8" w:rsidRDefault="00B964E3">
      <w:pPr>
        <w:rPr>
          <w:sz w:val="24"/>
          <w:szCs w:val="24"/>
        </w:rPr>
      </w:pPr>
      <w:r w:rsidRPr="00C11C9A">
        <w:rPr>
          <w:sz w:val="24"/>
          <w:szCs w:val="24"/>
        </w:rPr>
        <w:t xml:space="preserve">Dzięki wykorzystaniu </w:t>
      </w:r>
      <w:r w:rsidR="00193153">
        <w:rPr>
          <w:sz w:val="24"/>
          <w:szCs w:val="24"/>
        </w:rPr>
        <w:t xml:space="preserve">TIK </w:t>
      </w:r>
      <w:r w:rsidRPr="00C11C9A">
        <w:rPr>
          <w:sz w:val="24"/>
          <w:szCs w:val="24"/>
        </w:rPr>
        <w:t>n</w:t>
      </w:r>
      <w:r w:rsidR="00193153">
        <w:rPr>
          <w:sz w:val="24"/>
          <w:szCs w:val="24"/>
        </w:rPr>
        <w:t xml:space="preserve">a lekcji języka angielskiego, </w:t>
      </w:r>
      <w:r w:rsidRPr="00C11C9A">
        <w:rPr>
          <w:sz w:val="24"/>
          <w:szCs w:val="24"/>
        </w:rPr>
        <w:t xml:space="preserve"> uczniowie mogą być nie tylko biernymi odbiorcami treści przekazywanych przez nauczyciela, ale aktywnymi uczestnikami zajęć.</w:t>
      </w:r>
      <w:r w:rsidR="00C11C9A">
        <w:rPr>
          <w:sz w:val="24"/>
          <w:szCs w:val="24"/>
        </w:rPr>
        <w:t xml:space="preserve"> Podczas lekcji widać było zaangażowanie uczniów na każdym etapie zadania.</w:t>
      </w:r>
      <w:r w:rsidR="00945821">
        <w:rPr>
          <w:sz w:val="24"/>
          <w:szCs w:val="24"/>
        </w:rPr>
        <w:t xml:space="preserve"> Cel lekcji </w:t>
      </w:r>
      <w:r w:rsidR="00945821">
        <w:rPr>
          <w:sz w:val="24"/>
          <w:szCs w:val="24"/>
        </w:rPr>
        <w:lastRenderedPageBreak/>
        <w:t>z pewnością został osiągnięty, a p</w:t>
      </w:r>
      <w:r w:rsidR="00C11C9A">
        <w:rPr>
          <w:sz w:val="24"/>
          <w:szCs w:val="24"/>
        </w:rPr>
        <w:t xml:space="preserve">onadto, dzieci świetnie się bawiły i ucieszyły  z możliwości skorzystania ze swoich telefonów podczas zajęć </w:t>
      </w:r>
      <w:r w:rsidR="00C11C9A" w:rsidRPr="00C11C9A">
        <w:rPr>
          <w:rFonts w:ascii="Segoe UI Emoji" w:eastAsia="Segoe UI Emoji" w:hAnsi="Segoe UI Emoji" w:cs="Segoe UI Emoji"/>
          <w:sz w:val="24"/>
          <w:szCs w:val="24"/>
        </w:rPr>
        <w:t>😊</w:t>
      </w:r>
      <w:r w:rsidR="00C11C9A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C11C9A">
        <w:rPr>
          <w:sz w:val="24"/>
          <w:szCs w:val="24"/>
        </w:rPr>
        <w:t xml:space="preserve"> </w:t>
      </w:r>
    </w:p>
    <w:p w:rsidR="00CE1D82" w:rsidRPr="00945821" w:rsidRDefault="00CE1D82">
      <w:pPr>
        <w:rPr>
          <w:rFonts w:ascii="Segoe UI Emoji" w:eastAsia="Segoe UI Emoji" w:hAnsi="Segoe UI Emoji" w:cs="Segoe UI Emoji"/>
          <w:sz w:val="24"/>
          <w:szCs w:val="24"/>
        </w:rPr>
      </w:pPr>
      <w:r w:rsidRPr="00CE1D82"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drawing>
          <wp:inline distT="0" distB="0" distL="0" distR="0">
            <wp:extent cx="1914525" cy="3209925"/>
            <wp:effectExtent l="0" t="0" r="9525" b="9525"/>
            <wp:docPr id="5" name="Obraz 5" descr="C:\Users\start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77" b="882"/>
                    <a:stretch/>
                  </pic:blipFill>
                  <pic:spPr bwMode="auto">
                    <a:xfrm>
                      <a:off x="0" y="0"/>
                      <a:ext cx="1916929" cy="32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CE1D82"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drawing>
          <wp:inline distT="0" distB="0" distL="0" distR="0">
            <wp:extent cx="3724275" cy="2793206"/>
            <wp:effectExtent l="0" t="0" r="0" b="7620"/>
            <wp:docPr id="3" name="Obraz 3" descr="C:\Users\start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30" cy="28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E1D82"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drawing>
          <wp:inline distT="0" distB="0" distL="0" distR="0">
            <wp:extent cx="3251200" cy="2438400"/>
            <wp:effectExtent l="0" t="0" r="6350" b="0"/>
            <wp:docPr id="2" name="Obraz 2" descr="C:\Users\start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94" cy="24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D82"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drawing>
          <wp:inline distT="0" distB="0" distL="0" distR="0" wp14:anchorId="6EFEDCC0" wp14:editId="426793E8">
            <wp:extent cx="2447925" cy="3263900"/>
            <wp:effectExtent l="0" t="0" r="9525" b="0"/>
            <wp:docPr id="4" name="Obraz 4" descr="C:\Users\start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79" cy="32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D82" w:rsidRPr="0094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B"/>
    <w:rsid w:val="00074400"/>
    <w:rsid w:val="001119C5"/>
    <w:rsid w:val="00193153"/>
    <w:rsid w:val="001A1495"/>
    <w:rsid w:val="003A19CB"/>
    <w:rsid w:val="004A4C04"/>
    <w:rsid w:val="004A60AE"/>
    <w:rsid w:val="005A7279"/>
    <w:rsid w:val="006871BF"/>
    <w:rsid w:val="00851BD7"/>
    <w:rsid w:val="00945821"/>
    <w:rsid w:val="00B964E3"/>
    <w:rsid w:val="00C11C9A"/>
    <w:rsid w:val="00CE1D82"/>
    <w:rsid w:val="00CF63B8"/>
    <w:rsid w:val="00F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435B-56AA-475C-8376-2D113A5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</dc:creator>
  <cp:lastModifiedBy>start</cp:lastModifiedBy>
  <cp:revision>2</cp:revision>
  <dcterms:created xsi:type="dcterms:W3CDTF">2018-06-13T21:14:00Z</dcterms:created>
  <dcterms:modified xsi:type="dcterms:W3CDTF">2018-06-13T21:14:00Z</dcterms:modified>
</cp:coreProperties>
</file>