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AF" w:rsidRPr="00475BDE" w:rsidRDefault="000174AF" w:rsidP="000174AF">
      <w:pPr>
        <w:spacing w:after="0" w:line="240" w:lineRule="auto"/>
        <w:jc w:val="center"/>
        <w:rPr>
          <w:rFonts w:ascii="Arial Narrow" w:eastAsia="Times New Roman" w:hAnsi="Arial Narrow" w:cs="Times New Roman"/>
          <w:sz w:val="92"/>
          <w:szCs w:val="92"/>
          <w:lang w:eastAsia="pl-PL"/>
        </w:rPr>
      </w:pPr>
      <w:bookmarkStart w:id="0" w:name="_GoBack"/>
      <w:bookmarkEnd w:id="0"/>
      <w:r w:rsidRPr="00475BDE">
        <w:rPr>
          <w:rFonts w:ascii="Arial Narrow" w:eastAsia="Times New Roman" w:hAnsi="Arial Narrow" w:cs="Times New Roman"/>
          <w:sz w:val="92"/>
          <w:szCs w:val="92"/>
          <w:lang w:eastAsia="pl-PL"/>
        </w:rPr>
        <w:t>Plan pracy szkoły</w:t>
      </w:r>
    </w:p>
    <w:p w:rsidR="000174AF" w:rsidRPr="00475BDE" w:rsidRDefault="000174AF" w:rsidP="000174AF">
      <w:pPr>
        <w:spacing w:after="0" w:line="240" w:lineRule="auto"/>
        <w:jc w:val="center"/>
        <w:rPr>
          <w:rFonts w:ascii="Arial Narrow" w:eastAsia="Times New Roman" w:hAnsi="Arial Narrow" w:cs="Times New Roman"/>
          <w:sz w:val="72"/>
          <w:szCs w:val="72"/>
          <w:lang w:eastAsia="pl-PL"/>
        </w:rPr>
      </w:pPr>
      <w:r w:rsidRPr="00475BDE">
        <w:rPr>
          <w:rFonts w:ascii="Arial Narrow" w:eastAsia="Times New Roman" w:hAnsi="Arial Narrow" w:cs="Times New Roman"/>
          <w:sz w:val="72"/>
          <w:szCs w:val="72"/>
          <w:lang w:eastAsia="pl-PL"/>
        </w:rPr>
        <w:t>Szkoły Podstawowej nr 1</w:t>
      </w:r>
    </w:p>
    <w:p w:rsidR="000174AF" w:rsidRPr="00475BDE" w:rsidRDefault="000174AF" w:rsidP="000174AF">
      <w:pPr>
        <w:spacing w:after="0" w:line="240" w:lineRule="auto"/>
        <w:jc w:val="center"/>
        <w:rPr>
          <w:rFonts w:ascii="Arial Narrow" w:eastAsia="Times New Roman" w:hAnsi="Arial Narrow" w:cs="Times New Roman"/>
          <w:sz w:val="72"/>
          <w:szCs w:val="72"/>
          <w:lang w:eastAsia="pl-PL"/>
        </w:rPr>
      </w:pPr>
      <w:r w:rsidRPr="00475BDE">
        <w:rPr>
          <w:rFonts w:ascii="Arial Narrow" w:eastAsia="Times New Roman" w:hAnsi="Arial Narrow" w:cs="Times New Roman"/>
          <w:sz w:val="72"/>
          <w:szCs w:val="72"/>
          <w:lang w:eastAsia="pl-PL"/>
        </w:rPr>
        <w:t>im. H. Kołłątaja w  Mławie</w:t>
      </w:r>
    </w:p>
    <w:p w:rsidR="000174AF" w:rsidRPr="00475BDE" w:rsidRDefault="000174AF" w:rsidP="000174AF">
      <w:pPr>
        <w:spacing w:after="0" w:line="240" w:lineRule="auto"/>
        <w:jc w:val="center"/>
        <w:rPr>
          <w:rFonts w:ascii="Arial Narrow" w:eastAsia="Times New Roman" w:hAnsi="Arial Narrow" w:cs="Times New Roman"/>
          <w:sz w:val="72"/>
          <w:szCs w:val="72"/>
          <w:lang w:eastAsia="pl-PL"/>
        </w:rPr>
      </w:pPr>
    </w:p>
    <w:p w:rsidR="000174AF" w:rsidRPr="00475BDE" w:rsidRDefault="000174AF" w:rsidP="000174AF">
      <w:pPr>
        <w:spacing w:after="0" w:line="240" w:lineRule="auto"/>
        <w:jc w:val="center"/>
        <w:rPr>
          <w:rFonts w:ascii="Arial Narrow" w:eastAsia="Times New Roman" w:hAnsi="Arial Narrow" w:cs="Times New Roman"/>
          <w:sz w:val="72"/>
          <w:szCs w:val="72"/>
          <w:lang w:eastAsia="pl-PL"/>
        </w:rPr>
      </w:pPr>
      <w:r w:rsidRPr="00475BDE">
        <w:rPr>
          <w:rFonts w:ascii="Arial Narrow" w:eastAsia="Times New Roman" w:hAnsi="Arial Narrow" w:cs="Times New Roman"/>
          <w:sz w:val="72"/>
          <w:szCs w:val="72"/>
          <w:lang w:eastAsia="pl-PL"/>
        </w:rPr>
        <w:t xml:space="preserve">na rok szkolny </w:t>
      </w:r>
      <w:r w:rsidR="007E0E82" w:rsidRPr="00475BDE">
        <w:rPr>
          <w:rFonts w:ascii="Arial Narrow" w:eastAsia="Times New Roman" w:hAnsi="Arial Narrow" w:cs="Times New Roman"/>
          <w:sz w:val="72"/>
          <w:szCs w:val="72"/>
          <w:lang w:eastAsia="pl-PL"/>
        </w:rPr>
        <w:t>2019/2020</w:t>
      </w:r>
    </w:p>
    <w:p w:rsidR="000174AF" w:rsidRPr="00475BDE" w:rsidRDefault="000174AF" w:rsidP="000174AF">
      <w:pPr>
        <w:spacing w:after="0" w:line="240" w:lineRule="auto"/>
        <w:rPr>
          <w:rFonts w:ascii="Arial Narrow" w:eastAsia="Times New Roman" w:hAnsi="Arial Narrow" w:cs="Times New Roman"/>
          <w:sz w:val="100"/>
          <w:szCs w:val="100"/>
          <w:lang w:eastAsia="pl-PL"/>
        </w:rPr>
      </w:pPr>
    </w:p>
    <w:p w:rsidR="000174AF" w:rsidRPr="00475BDE" w:rsidRDefault="000174AF" w:rsidP="000174AF">
      <w:pPr>
        <w:spacing w:after="0" w:line="240" w:lineRule="auto"/>
        <w:rPr>
          <w:rFonts w:ascii="Arial Narrow" w:eastAsia="Times New Roman" w:hAnsi="Arial Narrow" w:cs="Times New Roman"/>
          <w:sz w:val="100"/>
          <w:szCs w:val="100"/>
          <w:lang w:eastAsia="pl-PL"/>
        </w:rPr>
      </w:pPr>
    </w:p>
    <w:p w:rsidR="000174AF" w:rsidRPr="00475BDE" w:rsidRDefault="000174AF" w:rsidP="000174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0174AF" w:rsidRPr="00475BDE" w:rsidRDefault="000174AF" w:rsidP="000174A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174AF" w:rsidRPr="00475BDE" w:rsidRDefault="000174AF" w:rsidP="000174A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75B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„Naszym celem nadal jest to, żeby nasza szkoła była najlepsza....</w:t>
      </w:r>
      <w:r w:rsidRPr="00475B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 xml:space="preserve">Żeby była to szkoła, w której nie ma porażek i którą wszyscy uczniowie kończą, </w:t>
      </w:r>
    </w:p>
    <w:p w:rsidR="000174AF" w:rsidRPr="00475BDE" w:rsidRDefault="000174AF" w:rsidP="000174A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75B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wiedząc, jaki mają talent, jakie zdolności i jaki typ inteligencji, </w:t>
      </w:r>
    </w:p>
    <w:p w:rsidR="000174AF" w:rsidRPr="00475BDE" w:rsidRDefault="000174AF" w:rsidP="000174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75B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dzięki którym mogą stać się kimkolwiek zechcą.”</w:t>
      </w:r>
      <w:r w:rsidRPr="00475B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475B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</w:p>
    <w:p w:rsidR="000174AF" w:rsidRPr="00475BDE" w:rsidRDefault="000174AF" w:rsidP="000174A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75B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Michael Alexander</w:t>
      </w:r>
    </w:p>
    <w:p w:rsidR="000174AF" w:rsidRPr="00475BDE" w:rsidRDefault="000174AF" w:rsidP="000174AF">
      <w:pPr>
        <w:tabs>
          <w:tab w:val="left" w:pos="4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14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6521"/>
        <w:gridCol w:w="1701"/>
        <w:gridCol w:w="1385"/>
        <w:gridCol w:w="1728"/>
      </w:tblGrid>
      <w:tr w:rsidR="00475BDE" w:rsidRPr="00475BDE" w:rsidTr="007E0E82">
        <w:trPr>
          <w:jc w:val="center"/>
        </w:trPr>
        <w:tc>
          <w:tcPr>
            <w:tcW w:w="736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8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6521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701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385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28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Monitorowanie</w:t>
            </w:r>
          </w:p>
        </w:tc>
      </w:tr>
      <w:tr w:rsidR="00475BDE" w:rsidRPr="00475BDE" w:rsidTr="007E0E82">
        <w:trPr>
          <w:trHeight w:val="559"/>
          <w:jc w:val="center"/>
        </w:trPr>
        <w:tc>
          <w:tcPr>
            <w:tcW w:w="14339" w:type="dxa"/>
            <w:gridSpan w:val="6"/>
            <w:vAlign w:val="center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KSZTAŁCENIE</w:t>
            </w:r>
          </w:p>
        </w:tc>
      </w:tr>
      <w:tr w:rsidR="00475BDE" w:rsidRPr="00475BDE" w:rsidTr="007E0E82">
        <w:trPr>
          <w:trHeight w:val="1687"/>
          <w:jc w:val="center"/>
        </w:trPr>
        <w:tc>
          <w:tcPr>
            <w:tcW w:w="736" w:type="dxa"/>
            <w:vAlign w:val="center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koncepcji pracy szkoły.</w:t>
            </w:r>
          </w:p>
        </w:tc>
        <w:tc>
          <w:tcPr>
            <w:tcW w:w="6521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Koncepcja jest przygotowywana i modyfikowana we współpracy z rodzicami.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Koncepcja pracy szkoły jest znana rodzicom i przez nich akceptowana. Zapoznanie rodziców z koncepcją pracy szkoły podczas zebrań z rodzicami.</w:t>
            </w:r>
          </w:p>
        </w:tc>
        <w:tc>
          <w:tcPr>
            <w:tcW w:w="1701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Dyrektor szkoły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Rada Rodziców</w:t>
            </w:r>
          </w:p>
        </w:tc>
        <w:tc>
          <w:tcPr>
            <w:tcW w:w="1385" w:type="dxa"/>
            <w:vAlign w:val="center"/>
          </w:tcPr>
          <w:p w:rsidR="000174AF" w:rsidRPr="00475BDE" w:rsidRDefault="007E0E8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IX 2019</w:t>
            </w:r>
          </w:p>
          <w:p w:rsidR="00CD0200" w:rsidRPr="00475BDE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 bieżąco</w:t>
            </w:r>
          </w:p>
        </w:tc>
        <w:tc>
          <w:tcPr>
            <w:tcW w:w="1728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</w:t>
            </w:r>
          </w:p>
        </w:tc>
      </w:tr>
      <w:tr w:rsidR="00475BDE" w:rsidRPr="00475BDE" w:rsidTr="007E0E82">
        <w:trPr>
          <w:trHeight w:val="4144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Doskonalenie metod nauczania.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doskonalą kompetencje zawodowe w zakresie metod, form i środków dydaktycznych:</w:t>
            </w:r>
          </w:p>
          <w:p w:rsidR="000174AF" w:rsidRPr="00475BDE" w:rsidRDefault="000174AF" w:rsidP="000174AF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biorą udział w szkoleniach, kursach i innych formach doskonalenia zgodnie z tematyką wynikającą z wniosków Rady Pedagogicznej i zespołów nauczycielskich (dotyczących działań prozdrowotnych, oceniania kształtującego, pedagogiki Montessori, coachingu, tutoringu, stosowania technik informatycznych, innowacji pedagogicznych, projektów edukacyjnych, indywidualizacji w pracy z uczniami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wykorzystywanie wiedzy i umiejętności do podnoszenia jakości pracy szkoły;</w:t>
            </w:r>
          </w:p>
          <w:p w:rsidR="000174AF" w:rsidRPr="00475BDE" w:rsidRDefault="000174AF" w:rsidP="000174AF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współpracują w ramach zespołów rady, klasowych;</w:t>
            </w:r>
          </w:p>
          <w:p w:rsidR="000174AF" w:rsidRPr="00475BDE" w:rsidRDefault="000174AF" w:rsidP="000174AF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dzielą się wiedzą, prowadzą zajęcia lekcje koleżeńskie, doskonalą e- kompetencje.</w:t>
            </w:r>
          </w:p>
          <w:p w:rsidR="000174AF" w:rsidRPr="00475BDE" w:rsidRDefault="007E0E82" w:rsidP="000174AF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pracowanie i udostepnienie harmonogramu lekcji koleżeńskich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7E0E82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zkolenie dla nauczycieli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dotyczące kształtowania kompetencji kluczowych;</w:t>
            </w:r>
          </w:p>
          <w:p w:rsidR="000174AF" w:rsidRPr="00475BDE" w:rsidRDefault="007E0E82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szkolenie nauczycieli dotyczące umiejętności radzenia sobie w pracy z agresywnymi zachowaniami dzieci. </w:t>
            </w: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Lider WDN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Pedagog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na wszystkich przedmiotach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Bibliotekarz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Lider WDN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7E0E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Lider WDN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CD020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</w:t>
            </w:r>
            <w:r w:rsidR="000174AF"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ały rok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D0200" w:rsidRPr="00475BDE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D0200" w:rsidRPr="00475BDE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D0200" w:rsidRPr="00475BDE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D0200" w:rsidRPr="00475BDE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D0200" w:rsidRPr="00475BDE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D0200" w:rsidRPr="00475BDE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</w:t>
            </w:r>
            <w:r w:rsidR="000174AF"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ały rok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plan pracy wdn i jego realizacja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dokumentacja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scenariusze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Plan pracy WDN, protokół</w:t>
            </w:r>
          </w:p>
        </w:tc>
      </w:tr>
      <w:tr w:rsidR="00475BDE" w:rsidRPr="00475BDE" w:rsidTr="007E0E82">
        <w:trPr>
          <w:trHeight w:val="1827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Stosowanie różnych form i metod aktywizujących uczniów w procesie dydaktycznym , motywująca funkcja oceny szkolnej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Stosowane w szkole metody nauczania i wychowania, prowadzą do prawidłowego rozwoju wychowanków:</w:t>
            </w:r>
          </w:p>
          <w:p w:rsidR="000174AF" w:rsidRPr="00475BDE" w:rsidRDefault="000174AF" w:rsidP="000174A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stosowanie różnorodnych form i metod nauczania, w tym metod aktywizujących, metoda projektu, metod treningu, lekcji twórczości, nauczania kooperatywnego, oceniania kształtującego;</w:t>
            </w:r>
          </w:p>
          <w:p w:rsidR="000174AF" w:rsidRPr="00475BDE" w:rsidRDefault="000174AF" w:rsidP="000174A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korzystanie  z nowoczesnych środków dydaktycznych, audiowizualnych, multimedialnych znajdujących się w zasobach szkoły</w:t>
            </w:r>
          </w:p>
          <w:p w:rsidR="000174AF" w:rsidRPr="00475BDE" w:rsidRDefault="000174AF" w:rsidP="000174A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motywująca funkcja oceny szkolnej; ocenianie kształtujące - informacja zwrotna dla ucznia</w:t>
            </w:r>
          </w:p>
          <w:p w:rsidR="000174AF" w:rsidRPr="00475BDE" w:rsidRDefault="000174AF" w:rsidP="000174A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upowszechnianie czytelnictwa (udział w programie Cała Polska Czyta Dzieciom), spotkania z ciekawymi ludźmi oraz udział w kółka</w:t>
            </w:r>
            <w:r w:rsidR="007E0E82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ch czytelniczych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0174AF" w:rsidRPr="00475BDE" w:rsidRDefault="000174AF" w:rsidP="000174A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różnorodność zajęć dla uczniów zdolnych;</w:t>
            </w:r>
          </w:p>
          <w:p w:rsidR="000174AF" w:rsidRPr="00475BDE" w:rsidRDefault="000174AF" w:rsidP="000174A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indywidualizacja nauczania;</w:t>
            </w:r>
          </w:p>
          <w:p w:rsidR="000174AF" w:rsidRPr="00475BDE" w:rsidRDefault="000174AF" w:rsidP="000174A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propozycje zajęć dodatkowych,  w tym zajęć matematycznych</w:t>
            </w:r>
          </w:p>
          <w:p w:rsidR="000174AF" w:rsidRPr="00475BDE" w:rsidRDefault="007E0E82" w:rsidP="000174A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zajęcia wyrównawcze.</w:t>
            </w:r>
          </w:p>
          <w:p w:rsidR="000174AF" w:rsidRPr="00475BDE" w:rsidRDefault="000174AF" w:rsidP="007E0E8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szyscy nauczyciele na różnych przedmiotach</w:t>
            </w:r>
          </w:p>
          <w:p w:rsidR="000174AF" w:rsidRPr="00475BDE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yrektor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auczyciele na różnych przedmiotach</w:t>
            </w:r>
          </w:p>
          <w:p w:rsidR="000174AF" w:rsidRPr="00475BDE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ibliotekarz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CD0200" w:rsidP="00CD02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385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CD0200" w:rsidP="00CD02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</w:t>
            </w:r>
            <w:r w:rsidR="000174AF"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ały rok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</w:t>
            </w:r>
            <w:r w:rsidR="000174AF"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ały rok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plan pracy biblioteki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dzienniki zajęć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75BDE" w:rsidRPr="00475BDE" w:rsidTr="00FD2C08">
        <w:trPr>
          <w:trHeight w:val="410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Praca nauczycieli w zespołach uczących w tej samej klasie; doskonalenie własnego warsztatu pracy poprzez dzielenie się wiedzą i doświadczeniem.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Wzrasta efektywność nauczania i uczenia się w zakresie umiejętności praktycznych:</w:t>
            </w:r>
          </w:p>
          <w:p w:rsidR="000174AF" w:rsidRPr="00475BDE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stosowanie  metody projektu edukacyjnego;</w:t>
            </w:r>
          </w:p>
          <w:p w:rsidR="000174AF" w:rsidRPr="00475BDE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wzbogacanie zbioru biblioteki;</w:t>
            </w:r>
          </w:p>
          <w:p w:rsidR="000174AF" w:rsidRPr="00475BDE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lekcje w terenie, wycieczki dydaktyczne, lekcje muzealne, obserwacje, pomiary, lekcje biblioteczne;</w:t>
            </w:r>
          </w:p>
          <w:p w:rsidR="000174AF" w:rsidRPr="00475BDE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stosowanie na zajęciach lekcyjnych i pozalekcyjnych form i metod pracy, które kształtują umiejętności praktyczne;</w:t>
            </w:r>
          </w:p>
          <w:p w:rsidR="000174AF" w:rsidRPr="00475BDE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praca w grupach, doświadczenia;</w:t>
            </w:r>
          </w:p>
          <w:p w:rsidR="000174AF" w:rsidRPr="00475BDE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tworzenie  banku  zadań, projektów, scenariuszy, programów, zajęć pozalekcyjnych doskonalących umiejętności praktyczne i umożliwiających wykorzystanie wiedzy w praktyce;</w:t>
            </w:r>
          </w:p>
          <w:p w:rsidR="000174AF" w:rsidRPr="00475BDE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tworzenie oferty edukacyjnej na miarę posiadanych środków;</w:t>
            </w:r>
          </w:p>
          <w:p w:rsidR="000174AF" w:rsidRPr="00475BDE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zajęcia otwarte dla nauczycieli.</w:t>
            </w: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385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rejestr lekcji w terenie, wycieczek, obserwacji, pomiarów, eksperymentów, doświadczeń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bank projektów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i scenariusz</w:t>
            </w:r>
            <w:r w:rsidR="00596A57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y</w:t>
            </w:r>
          </w:p>
        </w:tc>
      </w:tr>
      <w:tr w:rsidR="00475BDE" w:rsidRPr="00475BDE" w:rsidTr="007E0E82">
        <w:trPr>
          <w:trHeight w:val="61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Dokonywanie wewnętrznej ewaluacji.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anali</w:t>
            </w:r>
            <w:r w:rsidR="00F358C1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 wyników i wybranych obszarów;</w:t>
            </w:r>
          </w:p>
          <w:p w:rsidR="000174AF" w:rsidRPr="00475BDE" w:rsidRDefault="00F358C1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ewaluacje wybranych obszarów;</w:t>
            </w:r>
          </w:p>
          <w:p w:rsidR="00F358C1" w:rsidRPr="00475BDE" w:rsidRDefault="00F358C1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wypracowanie wspólnych działań w celu podniesienia wyników z matematyki.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espoły ewaluacyjne</w:t>
            </w:r>
          </w:p>
        </w:tc>
        <w:tc>
          <w:tcPr>
            <w:tcW w:w="1385" w:type="dxa"/>
          </w:tcPr>
          <w:p w:rsidR="000174AF" w:rsidRPr="00475BDE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 planu ewaluacji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sprawozdania</w:t>
            </w:r>
          </w:p>
        </w:tc>
      </w:tr>
      <w:tr w:rsidR="00475BDE" w:rsidRPr="00475BDE" w:rsidTr="007E0E82">
        <w:trPr>
          <w:trHeight w:val="61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Uczniowie nabywają wiadomości 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 umiejętności określone w podstawie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programowej.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4"/>
                <w:u w:val="single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28"/>
                <w:szCs w:val="24"/>
                <w:u w:val="single"/>
                <w:lang w:eastAsia="pl-PL"/>
              </w:rPr>
              <w:t>Wdrażanie nowej podstawy programowej kształcenia ogólnego. Rozwijanie samodzielności, kreatywności i innowacyjności uczniów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Szkolny zestaw programów nauczania jest modyfikowany w miarę potrzeb:</w:t>
            </w:r>
          </w:p>
          <w:p w:rsidR="000174AF" w:rsidRPr="00475BDE" w:rsidRDefault="000174AF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wdrożenie nowej </w:t>
            </w:r>
            <w:r w:rsidR="00596A57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podstawy programowej w klasach 3 i 6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0174AF" w:rsidRPr="00475BDE" w:rsidRDefault="000174AF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wdrażanie nowych programów edukacyjnych</w:t>
            </w:r>
          </w:p>
          <w:p w:rsidR="000174AF" w:rsidRPr="00475BDE" w:rsidRDefault="000174AF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analiza wyników, ewentualne wnioski o zmianę programów, zgodność z założeniami reformy;</w:t>
            </w:r>
          </w:p>
          <w:p w:rsidR="000174AF" w:rsidRPr="00475BDE" w:rsidRDefault="000174AF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programów własnych.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4"/>
                <w:u w:val="single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28"/>
                <w:szCs w:val="24"/>
                <w:u w:val="single"/>
                <w:lang w:eastAsia="pl-PL"/>
              </w:rPr>
              <w:t>Rozwijane są kompetencje cyfrowe uczniów:</w:t>
            </w:r>
          </w:p>
          <w:p w:rsidR="000174AF" w:rsidRPr="00475BDE" w:rsidRDefault="000174AF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 różnych lekcjach uczniowie korzystają z technologii informacyjnej: tablic interaktywnych, komputerów, smartfonów</w:t>
            </w:r>
          </w:p>
          <w:p w:rsidR="000174AF" w:rsidRPr="00475BDE" w:rsidRDefault="000174AF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uczniowie korzystają z zasobów edukacyjnych dostępnych w Internecie</w:t>
            </w:r>
          </w:p>
          <w:p w:rsidR="000174AF" w:rsidRPr="00475BDE" w:rsidRDefault="000174AF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Prowadzone są zajęcia edukacyjne dotyczące bezpiecznego i odpowiedzialnego korzystania z Internetu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Dyrektor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Przewodniczący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zespołów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-le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informatyki;</w:t>
            </w:r>
          </w:p>
          <w:p w:rsidR="000174AF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auczyciele;</w:t>
            </w:r>
          </w:p>
        </w:tc>
        <w:tc>
          <w:tcPr>
            <w:tcW w:w="1385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596A57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IX 19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475BDE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475BDE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475BDE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475BDE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475BDE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475BDE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475BDE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 bieżąco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ewaluacja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protokoły komisji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75BDE" w:rsidRPr="00475BDE" w:rsidTr="007E0E82">
        <w:trPr>
          <w:trHeight w:val="1965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Podniesienie jakości kształcenia z wykorzystaniem badań zewnętrznych i wewnętrznych. 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przeprowadzanie testów sprawdzających na różnych poziomach edukacji, sformułowanie i analiza wniosków, wdrożenie do realizacji</w:t>
            </w:r>
          </w:p>
          <w:p w:rsidR="000174AF" w:rsidRPr="00475BDE" w:rsidRDefault="000174AF" w:rsidP="000174AF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opracowanie planów zajęć edukacyjnych w oparciu o wyniki i wnioski badań wewnętrznych i zewnętrznych</w:t>
            </w:r>
          </w:p>
          <w:p w:rsidR="000174AF" w:rsidRPr="00475BDE" w:rsidRDefault="000174AF" w:rsidP="000174AF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przeprowadzenie egzaminów próbnych po 8. klasie </w:t>
            </w:r>
          </w:p>
          <w:p w:rsidR="00FD2C08" w:rsidRPr="00475BDE" w:rsidRDefault="00FD2C08" w:rsidP="00FD2C08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przeprowadzenie sprawdzianu po 3. klasie</w:t>
            </w: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Zespoły nauczycielskie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D2C08" w:rsidRPr="00475BDE" w:rsidRDefault="00FD2C08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XI 2019, </w:t>
            </w:r>
          </w:p>
          <w:p w:rsidR="000174AF" w:rsidRPr="00475BDE" w:rsidRDefault="00FD2C08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</w:t>
            </w:r>
            <w:r w:rsidR="00596A57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2020</w:t>
            </w:r>
          </w:p>
          <w:p w:rsidR="00FD2C08" w:rsidRPr="00475BDE" w:rsidRDefault="00FD2C08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V 2020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sprawozdania</w:t>
            </w:r>
          </w:p>
        </w:tc>
      </w:tr>
      <w:tr w:rsidR="00475BDE" w:rsidRPr="00475BDE" w:rsidTr="007E0E82">
        <w:trPr>
          <w:trHeight w:val="61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Podnoszenie poziomu znajomości języków obcych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nauka drugiego języka obcego – język niemiecki - jako dodatkowego w klasach  5 i 6</w:t>
            </w:r>
          </w:p>
          <w:p w:rsidR="000174AF" w:rsidRPr="00475BDE" w:rsidRDefault="000174AF" w:rsidP="000174AF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udział w konkursach języka angielskiego i niemieckiego</w:t>
            </w:r>
          </w:p>
          <w:p w:rsidR="000174AF" w:rsidRPr="00475BDE" w:rsidRDefault="000174AF" w:rsidP="000174AF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prezentacje i projekty edukacyjne z języków obcych</w:t>
            </w: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języków obcych</w:t>
            </w:r>
          </w:p>
        </w:tc>
        <w:tc>
          <w:tcPr>
            <w:tcW w:w="1385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Sprawozdania,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scenariusze</w:t>
            </w:r>
          </w:p>
        </w:tc>
      </w:tr>
      <w:tr w:rsidR="00475BDE" w:rsidRPr="00475BDE" w:rsidTr="007E0E82">
        <w:trPr>
          <w:trHeight w:val="61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Wychowankowie przygotowują się do życia w zjednoczonej Europie przy jednoczesnym pielęgnowaniu tożsamości narodowej.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Dzień Europejski  w szkole:</w:t>
            </w:r>
          </w:p>
          <w:p w:rsidR="000174AF" w:rsidRPr="00475BDE" w:rsidRDefault="000174AF" w:rsidP="000174AF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gazetki tematyczne;</w:t>
            </w:r>
          </w:p>
          <w:p w:rsidR="000174AF" w:rsidRPr="00475BDE" w:rsidRDefault="000174AF" w:rsidP="000174AF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programu wychowawców klas.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N-le języków obcych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385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596A57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V 2020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zdjęcia, zapiski w dziennikach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75BDE" w:rsidRPr="00475BDE" w:rsidTr="007E0E82">
        <w:trPr>
          <w:trHeight w:val="61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Prezentujemy projekty edukacyjne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opracowują harmonogram realizacji projektów edukacyjnych</w:t>
            </w:r>
          </w:p>
          <w:p w:rsidR="000174AF" w:rsidRPr="00475BDE" w:rsidRDefault="000174AF" w:rsidP="000174AF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uczniowie pracują metodą projektów na różnych zajęciach</w:t>
            </w:r>
          </w:p>
          <w:p w:rsidR="000174AF" w:rsidRPr="00475BDE" w:rsidRDefault="000174AF" w:rsidP="000174AF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przedstawiają wyniki prac w zespołach klasowych dwa razy w roku</w:t>
            </w: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0174AF" w:rsidRPr="00475BDE" w:rsidRDefault="00596A57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IX 2019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zdjęcia, zapisy w dziennikach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75BDE" w:rsidRPr="00475BDE" w:rsidTr="007E0E82">
        <w:trPr>
          <w:trHeight w:val="61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Rozwijanie zainteresowań i uzdolnień uczniów, doskonalenie umiejętności samooceny.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Uczniowie biorą udział w imprezach kulturalnych, zawodach 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i konkursach.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Szkoła wzbogaca ofertę zajęć pozalekcyjnych:</w:t>
            </w:r>
          </w:p>
          <w:p w:rsidR="000174AF" w:rsidRPr="00475BDE" w:rsidRDefault="000174AF" w:rsidP="000174AF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nauka drugiego  języka obcego jako dodatkowego w klasach 5, 6;</w:t>
            </w:r>
          </w:p>
          <w:p w:rsidR="000174AF" w:rsidRPr="00475BDE" w:rsidRDefault="000174AF" w:rsidP="000174AF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obowiązkowa nauka języka niemieckiego w kl. 7, 8</w:t>
            </w:r>
          </w:p>
          <w:p w:rsidR="000174AF" w:rsidRPr="00475BDE" w:rsidRDefault="000174AF" w:rsidP="000174AF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tworzenie kół zainteresowań rozwijających poszczególne uzdolnienia zgodnie z zapotrzebowaniem uczniów 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i rodziców.</w:t>
            </w:r>
          </w:p>
          <w:p w:rsidR="00F81212" w:rsidRPr="00475BDE" w:rsidRDefault="00F81212" w:rsidP="000174A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4"/>
                <w:u w:val="single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4"/>
                <w:u w:val="single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28"/>
                <w:szCs w:val="24"/>
                <w:u w:val="single"/>
                <w:lang w:eastAsia="pl-PL"/>
              </w:rPr>
              <w:lastRenderedPageBreak/>
              <w:t>Szkoła pomaga rozpoznawać preorientacje zawodowe uczniów</w:t>
            </w:r>
          </w:p>
          <w:p w:rsidR="00FD2C08" w:rsidRPr="00475BDE" w:rsidRDefault="00FD2C08" w:rsidP="000174AF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hAnsi="Arial Narrow"/>
                <w:sz w:val="24"/>
                <w:szCs w:val="24"/>
              </w:rPr>
              <w:t>działania w zakresie doradztwa zawodowego klasy 7 - 8</w:t>
            </w:r>
          </w:p>
          <w:p w:rsidR="00FD2C08" w:rsidRPr="00475BDE" w:rsidRDefault="00FD2C08" w:rsidP="00FD2C08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klasy I – VI (orientacja zawodowa) </w:t>
            </w:r>
          </w:p>
          <w:p w:rsidR="000174AF" w:rsidRPr="00475BDE" w:rsidRDefault="000174AF" w:rsidP="000174AF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wewnątrzszkolny plan doradztwa zawodowego</w:t>
            </w:r>
          </w:p>
          <w:p w:rsidR="000174AF" w:rsidRPr="00475BDE" w:rsidRDefault="000174AF" w:rsidP="00596A5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Szkoła umożliwia uczniom korzystanie z pozalekcyjnych form zajęć sportowych oraz starty w zawoda</w:t>
            </w:r>
            <w:r w:rsidR="00596A57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ch sportowych różnego szczebla:</w:t>
            </w:r>
          </w:p>
          <w:p w:rsidR="000174AF" w:rsidRPr="00475BDE" w:rsidRDefault="000174AF" w:rsidP="000174AF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zajęcia pozalekcyjne sportowe i ruchowe w klasach 4 – 8;</w:t>
            </w:r>
          </w:p>
          <w:p w:rsidR="000174AF" w:rsidRPr="00475BDE" w:rsidRDefault="000174AF" w:rsidP="000174AF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zabawy ruchowe w klasach 1 - 3</w:t>
            </w:r>
          </w:p>
          <w:p w:rsidR="000174AF" w:rsidRPr="00475BDE" w:rsidRDefault="000174AF" w:rsidP="000174AF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systematyczne analizowanie wyników sportowych, promowanie laureatów,</w:t>
            </w:r>
          </w:p>
          <w:p w:rsidR="000174AF" w:rsidRPr="00475BDE" w:rsidRDefault="000174AF" w:rsidP="000174AF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nagrody dyrektora szkoły dla najlepszych sportowców.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Uczniowie uczą się dokonywać samooceny swoich działań i zachowań:</w:t>
            </w:r>
          </w:p>
          <w:p w:rsidR="000174AF" w:rsidRPr="00475BDE" w:rsidRDefault="000174AF" w:rsidP="000174A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godziny wychowawcze,</w:t>
            </w:r>
          </w:p>
          <w:p w:rsidR="000174AF" w:rsidRPr="00475BDE" w:rsidRDefault="000174AF" w:rsidP="000174A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ankiety,</w:t>
            </w:r>
          </w:p>
          <w:p w:rsidR="000174AF" w:rsidRPr="00475BDE" w:rsidRDefault="000174AF" w:rsidP="000174A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pogadanki.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Wychowawcy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Rodzice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Nauczyciel doradztwa zawodowego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w-f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kl. I – III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Dyrektor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385" w:type="dxa"/>
          </w:tcPr>
          <w:p w:rsidR="000174AF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C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C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dokumentacja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dzienniki zajęć pozalekcyjnych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F81212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zapisy w dzienniku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F81212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dzienniki zajęć pozalekcyjnych,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dyplomy,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zdjęcia, wzmianki w prasie lokalnej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na stronach internetowych</w:t>
            </w:r>
          </w:p>
        </w:tc>
      </w:tr>
      <w:tr w:rsidR="00475BDE" w:rsidRPr="00475BDE" w:rsidTr="007E0E82">
        <w:trPr>
          <w:trHeight w:val="61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Szkoła, organizując procesy edukacyjne, uwzględnia wnioski.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opracowują własne rozwiązania metodyczne do ewaluacji:</w:t>
            </w:r>
          </w:p>
          <w:p w:rsidR="000174AF" w:rsidRPr="00475BDE" w:rsidRDefault="000174AF" w:rsidP="000174AF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tworzenie własnych narzędzi pomiaru dydaktycznego: testy, sprawdziany, arkusze, ankiety.</w:t>
            </w:r>
          </w:p>
          <w:p w:rsidR="00F81212" w:rsidRPr="00475BDE" w:rsidRDefault="00F81212" w:rsidP="00F81212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Zespoły nauczycieli</w:t>
            </w:r>
          </w:p>
        </w:tc>
        <w:tc>
          <w:tcPr>
            <w:tcW w:w="1385" w:type="dxa"/>
          </w:tcPr>
          <w:p w:rsidR="000174AF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 planu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raport, sprawozdania</w:t>
            </w:r>
          </w:p>
        </w:tc>
      </w:tr>
      <w:tr w:rsidR="00475BDE" w:rsidRPr="00475BDE" w:rsidTr="007E0E82">
        <w:trPr>
          <w:trHeight w:val="61"/>
          <w:jc w:val="center"/>
        </w:trPr>
        <w:tc>
          <w:tcPr>
            <w:tcW w:w="14339" w:type="dxa"/>
            <w:gridSpan w:val="6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ROZWIJANIE SAMORZĄDNOŚCI UCZNIÓW</w:t>
            </w:r>
          </w:p>
        </w:tc>
      </w:tr>
      <w:tr w:rsidR="00475BDE" w:rsidRPr="00475BDE" w:rsidTr="007E0E82">
        <w:trPr>
          <w:trHeight w:val="61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Jesteśmy samorządni 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działalność samorządu uczniowskiego</w:t>
            </w:r>
          </w:p>
          <w:p w:rsidR="000174AF" w:rsidRPr="00475BDE" w:rsidRDefault="000174AF" w:rsidP="000174A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  <w:t>kultywowanie ceremoniału i tradycji szkolnej</w:t>
            </w:r>
          </w:p>
          <w:p w:rsidR="000174AF" w:rsidRPr="00475BDE" w:rsidRDefault="000174AF" w:rsidP="000174A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działalność koła wolontariatu</w:t>
            </w:r>
          </w:p>
          <w:p w:rsidR="000174AF" w:rsidRPr="00475BDE" w:rsidRDefault="000174AF" w:rsidP="000174A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rozwijanie samorządności uczniów poprzez podejmowanie zadań na terenie placówki i środowiska lokalnego.</w:t>
            </w:r>
          </w:p>
          <w:p w:rsidR="000174AF" w:rsidRPr="00475BDE" w:rsidRDefault="000174AF" w:rsidP="000174A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udział w uroczystościach miejskich</w:t>
            </w:r>
          </w:p>
          <w:p w:rsidR="00F81212" w:rsidRPr="00475BDE" w:rsidRDefault="00F81212" w:rsidP="00F81212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Opiekunowie SU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Opiekun koła wolontariatu</w:t>
            </w:r>
          </w:p>
        </w:tc>
        <w:tc>
          <w:tcPr>
            <w:tcW w:w="1385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Wg planu pracy SU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sprawozdanie</w:t>
            </w:r>
          </w:p>
        </w:tc>
      </w:tr>
      <w:tr w:rsidR="00475BDE" w:rsidRPr="00475BDE" w:rsidTr="007E0E82">
        <w:trPr>
          <w:trHeight w:val="61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Rozwijanie idei 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wolontariatu na terenie placówki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Rozwijanie idei wolontariatu na terenie placówki:</w:t>
            </w:r>
          </w:p>
          <w:p w:rsidR="000174AF" w:rsidRPr="00475BDE" w:rsidRDefault="000174AF" w:rsidP="000174A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udział w akcjach charytatywnych szkolnych, ogólnopolskich i międzynarodowych;</w:t>
            </w:r>
          </w:p>
          <w:p w:rsidR="000174AF" w:rsidRPr="00475BDE" w:rsidRDefault="000174AF" w:rsidP="000174A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stworzenie grupy uczniowskiej ,,rady wolontariatu”;</w:t>
            </w:r>
          </w:p>
          <w:p w:rsidR="000174AF" w:rsidRPr="00475BDE" w:rsidRDefault="000174AF" w:rsidP="000174A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programu wychowawczego;</w:t>
            </w:r>
          </w:p>
          <w:p w:rsidR="000174AF" w:rsidRPr="00475BDE" w:rsidRDefault="000174AF" w:rsidP="000174A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  <w:t>katalog wartości;</w:t>
            </w:r>
          </w:p>
          <w:p w:rsidR="000174AF" w:rsidRPr="00475BDE" w:rsidRDefault="000174AF" w:rsidP="000174A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organizowanie pomocy koleżeńskiej;</w:t>
            </w:r>
          </w:p>
          <w:p w:rsidR="000174AF" w:rsidRPr="00475BDE" w:rsidRDefault="000174AF" w:rsidP="000174AF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szkolne koło wolontariatu .</w:t>
            </w:r>
          </w:p>
          <w:p w:rsidR="00F81212" w:rsidRPr="00475BDE" w:rsidRDefault="00F81212" w:rsidP="00F81212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SU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Opiekun Szkolnego Koło Wolontariatu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Wg planu pracy koła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Zdjęcia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sprawozdanie</w:t>
            </w:r>
          </w:p>
        </w:tc>
      </w:tr>
      <w:tr w:rsidR="00475BDE" w:rsidRPr="00475BDE" w:rsidTr="007E0E82">
        <w:trPr>
          <w:trHeight w:val="61"/>
          <w:jc w:val="center"/>
        </w:trPr>
        <w:tc>
          <w:tcPr>
            <w:tcW w:w="14339" w:type="dxa"/>
            <w:gridSpan w:val="6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lastRenderedPageBreak/>
              <w:t>PROPAGOWANIE ZACHOWAŃ BEZPIECZNYCH</w:t>
            </w:r>
          </w:p>
        </w:tc>
      </w:tr>
      <w:tr w:rsidR="00475BDE" w:rsidRPr="00475BDE" w:rsidTr="007E0E82">
        <w:trPr>
          <w:trHeight w:val="1900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Szkoła dba o prawidłowy rozwój i kondycję zdrowotną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programu „Bezpieczna Plus”,</w:t>
            </w:r>
          </w:p>
          <w:p w:rsidR="000174AF" w:rsidRPr="00475BDE" w:rsidRDefault="000174AF" w:rsidP="000174A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kontynuacja programu ‘Szkoła Promująca Zdrowie”,</w:t>
            </w:r>
          </w:p>
          <w:p w:rsidR="000174AF" w:rsidRPr="00475BDE" w:rsidRDefault="000174AF" w:rsidP="000174AF">
            <w:pPr>
              <w:numPr>
                <w:ilvl w:val="0"/>
                <w:numId w:val="41"/>
              </w:numPr>
              <w:spacing w:after="0" w:line="240" w:lineRule="auto"/>
              <w:ind w:left="290" w:hanging="29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realizacja programu wychowawczo –profilaktycznego i planów wychowawców. </w:t>
            </w:r>
          </w:p>
          <w:p w:rsidR="000174AF" w:rsidRPr="00475BDE" w:rsidRDefault="000174AF" w:rsidP="000174AF">
            <w:pPr>
              <w:numPr>
                <w:ilvl w:val="0"/>
                <w:numId w:val="41"/>
              </w:numPr>
              <w:spacing w:after="0" w:line="240" w:lineRule="auto"/>
              <w:ind w:left="290" w:hanging="29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Program domowych detektywów "Jaś i Małgosia na tropie"(profilaktyka uzależnień).</w:t>
            </w:r>
          </w:p>
          <w:p w:rsidR="000174AF" w:rsidRPr="00475BDE" w:rsidRDefault="000174AF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Warsztat tematyczny dla uczniów i nauczycieli dotyczący uzależnień od substancji psychoaktywnych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odpowiedzialni za realizację programu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385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596A57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XI 2019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scenariusze zajęć,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zdjęcia,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prace uczniów,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certyfikat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75BDE" w:rsidRPr="00475BDE" w:rsidTr="007E0E82">
        <w:trPr>
          <w:trHeight w:val="53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Respektowane są normy społeczne.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Uczniowie potrafią korzystać z różnych źródeł informacji oraz twórczo rozwiązywać problemy: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uczniowie rozwiązują sytuacje problemowe;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zastosowanie technologii informacyjnej na zajęciach obowiązkowych i dodatkowych;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rozwijanie kompetencji informatycznych dzieci; konkursy, gazetka szkolna</w:t>
            </w:r>
            <w:r w:rsidR="00596A57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596A57" w:rsidRPr="00475BDE" w:rsidRDefault="00596A57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bezpieczne i celowe wykorzystywanie technologii informacyjno – komunikacyjnych.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Zmiany WZO są znane i akceptowane przez społeczność uczniowską i ich rodziców: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zebranie z rodzicami;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godziny wychowawcze;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udostępnienie WZO w bibliotece szkolnej, na stronie internetowej  szkoły, na tablicy informacyjnej na korytarzu.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Szkoła dba o kształtowanie kultury osobistej uczniów: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programu wychowawczego szkoły i programów wychowawców klas, plan współpracy ze środowiskiem rodzinnym i lokalnym,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kultura w życiu codziennym szkoły, kultura w miejscach publicznych, w sieci – netykieta.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kultura wypowiedzi uczniów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Placówka zapewnia odpowiednie warunki do przejścia na kolejny etap edukacyjny: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dni otwarte dla sześciolatków w szkole;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dla uczniów klas III projekt edukacyjny „Będę czwartoklasistą”;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Dni Żaczka dla kl. IV;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klasy IV-VIII - spotkania z policjantem, pedagogiem i psychologiem;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klasy I-III – spotkanie z policjantem, pedagogiem i psychologiem.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Uczniowie rozwiązują konflikty w drodze negocjacji, potrafią panować nad emocjami.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Wzmacnianie zachowań pożądanych i eliminowanie zachowań niepożądanych w szkole: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programu profilaktyki;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programu wychowawców klas;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apele porządkowe;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zajęcia z psychologiem;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„Miejski tydzień profilaktyki”;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Współpraca z MOPS.</w:t>
            </w:r>
          </w:p>
          <w:p w:rsidR="000174AF" w:rsidRPr="00475BDE" w:rsidRDefault="000174AF" w:rsidP="000174AF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prowadzenie działań promujących zdrowy styl życia – „Mleko w szkole: „Owoce w szkole”, Dzień zdrowego śniadania, zajęcia edukacyjne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Nauczyciele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Komisja 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statutowa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połeczność szkolna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odpowiedzialni za realizację programów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F81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 kl.    III i IV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Nauczyciele uczący 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kl. IV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Pedagog Wychowawcy klas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Odpowiedzialni nauczyciele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Pedagog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Psycholog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Koordynator programu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Nauczyciele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0174AF" w:rsidRPr="00475BDE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N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 bieżąco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596A57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IX 2019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 bieżąco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według ustaleń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zgodnie z pl. wychow.- profilakt.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szkoły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dzienniki zajęć dokumentacja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dokumentacja,   monitorowanie frekwencji uczniów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scenariusze 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zajęć,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zapiski w dziennikach lekcyjnych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harmonogram dyżurów,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zapisy w dziennikach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 księdze wyjść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zdjęcia, zapisy w dziennikach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208C9" w:rsidRPr="00475BDE" w:rsidRDefault="000174AF" w:rsidP="00FD2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regulaminy,  zapisy w 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dziennikach, plany, sprawozdania</w:t>
            </w:r>
          </w:p>
        </w:tc>
      </w:tr>
      <w:tr w:rsidR="00475BDE" w:rsidRPr="00475BDE" w:rsidTr="007E0E82">
        <w:trPr>
          <w:trHeight w:val="585"/>
          <w:jc w:val="center"/>
        </w:trPr>
        <w:tc>
          <w:tcPr>
            <w:tcW w:w="14339" w:type="dxa"/>
            <w:gridSpan w:val="6"/>
            <w:vAlign w:val="center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lastRenderedPageBreak/>
              <w:t>WSPÓŁPRACA ZRODZICAMI I ŚRODOWISKIEM LOKALNYM</w:t>
            </w:r>
          </w:p>
        </w:tc>
      </w:tr>
      <w:tr w:rsidR="00475BDE" w:rsidRPr="00475BDE" w:rsidTr="007E0E82">
        <w:trPr>
          <w:trHeight w:val="1170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Rodzice są partnerami szkoły.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Rodzice są partnerami we wszystkich podejmowanych przez szkołę działaniach:</w:t>
            </w:r>
          </w:p>
          <w:p w:rsidR="000174AF" w:rsidRPr="00475BDE" w:rsidRDefault="000174AF" w:rsidP="000174AF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zaangażowanie rodziców do działań na rzecz szkoły:</w:t>
            </w:r>
          </w:p>
          <w:p w:rsidR="000174AF" w:rsidRPr="00475BDE" w:rsidRDefault="000174AF" w:rsidP="000174AF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rodzice współtworzą uroczystości i imprezy szkolne;</w:t>
            </w:r>
          </w:p>
          <w:p w:rsidR="000174AF" w:rsidRPr="00475BDE" w:rsidRDefault="000174AF" w:rsidP="000174AF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poprzez podejmowane działania rodzice włączają się w procesy wychowawcze;</w:t>
            </w:r>
          </w:p>
          <w:p w:rsidR="000174AF" w:rsidRPr="00475BDE" w:rsidRDefault="000174AF" w:rsidP="000174AF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organizacja czasu wolnego uczniów – oferta zajęć pozalekcyjnych.</w:t>
            </w:r>
          </w:p>
        </w:tc>
        <w:tc>
          <w:tcPr>
            <w:tcW w:w="1701" w:type="dxa"/>
            <w:vMerge w:val="restart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Rada Rodziców Administrator strony internetowej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biblioteki</w:t>
            </w:r>
          </w:p>
        </w:tc>
        <w:tc>
          <w:tcPr>
            <w:tcW w:w="1385" w:type="dxa"/>
            <w:vMerge w:val="restart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 bieżąco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vMerge w:val="restart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Sprawozdania Protokoły zebrań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  <w:tr w:rsidR="00475BDE" w:rsidRPr="00475BDE" w:rsidTr="007E0E82">
        <w:trPr>
          <w:trHeight w:val="1170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Współpraca ze środowiskiem lokalnym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Placówka współpracuje z instytucjami wspierającymi ją w różnych zadaniach:</w:t>
            </w:r>
          </w:p>
          <w:p w:rsidR="000174AF" w:rsidRPr="00475BDE" w:rsidRDefault="000174AF" w:rsidP="000174A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współpraca ze Stowarzyszeniem Przyjaciół SP1, policją, strażą pożarną, parafią, ZOZ, PPP, szkołami, MDK, MOPS, Miejską Biblioteką Publiczną, MOSiR, Halą sportową, Związkiem Sybiraków</w:t>
            </w:r>
          </w:p>
          <w:p w:rsidR="000174AF" w:rsidRPr="00475BDE" w:rsidRDefault="000174AF" w:rsidP="000174A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przyznawanie corocznej odznaki „Przyjaciel szkoły’’</w:t>
            </w:r>
          </w:p>
        </w:tc>
        <w:tc>
          <w:tcPr>
            <w:tcW w:w="1701" w:type="dxa"/>
            <w:vMerge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  <w:vMerge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vMerge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75BDE" w:rsidRPr="00475BDE" w:rsidTr="007E0E82">
        <w:trPr>
          <w:trHeight w:val="483"/>
          <w:jc w:val="center"/>
        </w:trPr>
        <w:tc>
          <w:tcPr>
            <w:tcW w:w="14339" w:type="dxa"/>
            <w:gridSpan w:val="6"/>
            <w:vAlign w:val="center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PROMOCJA SZKOŁY</w:t>
            </w:r>
          </w:p>
        </w:tc>
      </w:tr>
      <w:tr w:rsidR="00475BDE" w:rsidRPr="00475BDE" w:rsidTr="007E0E82">
        <w:trPr>
          <w:trHeight w:val="693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Promocja szkoły.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numPr>
                <w:ilvl w:val="0"/>
                <w:numId w:val="34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dni otwarte w szkole</w:t>
            </w:r>
          </w:p>
          <w:p w:rsidR="000174AF" w:rsidRPr="00475BDE" w:rsidRDefault="000174AF" w:rsidP="000174AF">
            <w:pPr>
              <w:numPr>
                <w:ilvl w:val="0"/>
                <w:numId w:val="34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strona internetowa szkoły</w:t>
            </w:r>
          </w:p>
          <w:p w:rsidR="00FD2C08" w:rsidRPr="00475BDE" w:rsidRDefault="00FD2C08" w:rsidP="000174AF">
            <w:pPr>
              <w:numPr>
                <w:ilvl w:val="0"/>
                <w:numId w:val="34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facebook</w:t>
            </w:r>
          </w:p>
          <w:p w:rsidR="000174AF" w:rsidRPr="00475BDE" w:rsidRDefault="000174AF" w:rsidP="000174AF">
            <w:pPr>
              <w:numPr>
                <w:ilvl w:val="0"/>
                <w:numId w:val="34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publikacje w prasie lokalnej i na portalach internetowych</w:t>
            </w:r>
          </w:p>
          <w:p w:rsidR="000174AF" w:rsidRPr="00475BDE" w:rsidRDefault="000174AF" w:rsidP="000174AF">
            <w:pPr>
              <w:numPr>
                <w:ilvl w:val="0"/>
                <w:numId w:val="34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wydawanie gazetki szkolnej</w:t>
            </w:r>
          </w:p>
          <w:p w:rsidR="00596A57" w:rsidRPr="00475BDE" w:rsidRDefault="000174AF" w:rsidP="000174AF">
            <w:pPr>
              <w:numPr>
                <w:ilvl w:val="0"/>
                <w:numId w:val="34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prowadzenie kroniki szkolnej</w:t>
            </w:r>
          </w:p>
          <w:p w:rsidR="000174AF" w:rsidRPr="00475BDE" w:rsidRDefault="000174AF" w:rsidP="000174AF">
            <w:pPr>
              <w:numPr>
                <w:ilvl w:val="0"/>
                <w:numId w:val="34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rekrutacja na nowy rok szkolny</w:t>
            </w: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Administrator strony internetowej</w:t>
            </w:r>
          </w:p>
          <w:p w:rsidR="000174AF" w:rsidRPr="00475BDE" w:rsidRDefault="00F358C1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p. Luciszewska</w:t>
            </w:r>
          </w:p>
          <w:p w:rsidR="00F358C1" w:rsidRPr="00475BDE" w:rsidRDefault="00F358C1" w:rsidP="00F358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p. Bardońska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wicedyrektor</w:t>
            </w:r>
          </w:p>
        </w:tc>
        <w:tc>
          <w:tcPr>
            <w:tcW w:w="1385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 bieżąco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75BDE" w:rsidRPr="00475BDE" w:rsidTr="007E0E82">
        <w:trPr>
          <w:trHeight w:val="693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Promowana jest wartość edukacji.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Eksponowanie na terenie szkoły i stronie internetowej  aktualnych osiągnięć uczniów.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Szkoła pozyskuje informację na temat losów absolwentów placówki:</w:t>
            </w:r>
          </w:p>
          <w:p w:rsidR="000174AF" w:rsidRPr="00475BDE" w:rsidRDefault="000174AF" w:rsidP="000174A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informacje uzyskiwane z innych placówek;</w:t>
            </w:r>
          </w:p>
          <w:p w:rsidR="000174AF" w:rsidRPr="00475BDE" w:rsidRDefault="000174AF" w:rsidP="000174A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kontakty indywidualne z absolwentami;</w:t>
            </w:r>
          </w:p>
          <w:p w:rsidR="000174AF" w:rsidRPr="00475BDE" w:rsidRDefault="000174AF" w:rsidP="000174A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wydawanie gazetki.</w:t>
            </w: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 xml:space="preserve">Administrator strony 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internetowej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385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dokumentacja</w:t>
            </w:r>
          </w:p>
        </w:tc>
      </w:tr>
      <w:tr w:rsidR="00475BDE" w:rsidRPr="00475BDE" w:rsidTr="007E0E82">
        <w:trPr>
          <w:trHeight w:val="1118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Wykorzystywane są zasoby szkoły oraz środowiska lokalnego na rzecz wzajemnego rozwoju.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Podejmowanie działań promocyjnych w środowisku lokalnym.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Aktualizacja strony internetowej, kroniki szkoły i księgi osiągnięć.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Gazetka „Jedyneczka”.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Treści programowe uwzględniają funkcjonowanie szkoły w środowisku lokalnym:</w:t>
            </w:r>
          </w:p>
          <w:p w:rsidR="000174AF" w:rsidRPr="00475BDE" w:rsidRDefault="000174AF" w:rsidP="000174AF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uwzględnienie lokalnej i aktualnej tematyki w procesie dydaktycznym;</w:t>
            </w:r>
          </w:p>
          <w:p w:rsidR="000174AF" w:rsidRPr="00475BDE" w:rsidRDefault="000174AF" w:rsidP="000174AF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oferta dla środowiska (udział w uroczystościach 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i spotkaniach);</w:t>
            </w:r>
          </w:p>
          <w:p w:rsidR="000174AF" w:rsidRPr="00475BDE" w:rsidRDefault="000174AF" w:rsidP="000174AF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  <w:t>realizowanie programu edukacji regionalnej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ramach treści programowych z różnych przedmiotów edukacyjnych, godzin wychowawczych;</w:t>
            </w:r>
          </w:p>
          <w:p w:rsidR="000174AF" w:rsidRPr="00475BDE" w:rsidRDefault="000174AF" w:rsidP="000174AF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  <w:t>realizowanie planu pracy wychowawcy klasy, planu współpracy z rodzicami i środowiskiem lokalnym.</w:t>
            </w:r>
          </w:p>
          <w:p w:rsidR="000174AF" w:rsidRPr="00475BDE" w:rsidRDefault="000174AF" w:rsidP="000174AF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  <w:t>prezentacja dokonań i osiągnięć uczniów na terenie klasy, szkoły i środowiska lokalnego.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Dbanie o pozytywny wizerunek szkoły w środowisku:</w:t>
            </w:r>
          </w:p>
          <w:p w:rsidR="000174AF" w:rsidRPr="00475BDE" w:rsidRDefault="000174AF" w:rsidP="000174AF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godne reprezentowanie szkoły na uroczystościach miejskich;</w:t>
            </w:r>
          </w:p>
          <w:p w:rsidR="000174AF" w:rsidRPr="00475BDE" w:rsidRDefault="000174AF" w:rsidP="000174AF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udział w konkursach i zawodach;</w:t>
            </w:r>
          </w:p>
          <w:p w:rsidR="000174AF" w:rsidRPr="00475BDE" w:rsidRDefault="000174AF" w:rsidP="000174AF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udział w akcjach charytatywnych.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  <w:t xml:space="preserve">W szkole kultywuje się lokalne tradycje </w:t>
            </w:r>
            <w:r w:rsidR="00F358C1" w:rsidRPr="00475BDE"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  <w:t>–</w:t>
            </w:r>
            <w:r w:rsidRPr="00475BDE"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  <w:t xml:space="preserve"> koncepcja „małej i wielkiej ojczyzny”:</w:t>
            </w:r>
          </w:p>
          <w:p w:rsidR="000174AF" w:rsidRPr="00475BDE" w:rsidRDefault="000174AF" w:rsidP="000174AF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analiza tematyki regionalnej na lekcjach wychowawczych i poszczególnych przedmiotach;</w:t>
            </w:r>
          </w:p>
          <w:p w:rsidR="000174AF" w:rsidRPr="00475BDE" w:rsidRDefault="000174AF" w:rsidP="000174AF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wykorzystywanie wiadomości uczniów o regionie, szkole i okolicach;</w:t>
            </w:r>
          </w:p>
          <w:p w:rsidR="000174AF" w:rsidRPr="00475BDE" w:rsidRDefault="000174AF" w:rsidP="000174AF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programów autorskich z edukacji regionalnej w kl. I-III, IV-VIII (konkursy, wycieczki, pogadanki).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Placówka współpracuje ze  środowiskiem w budowaniu bezpiecznej szkoły:</w:t>
            </w:r>
          </w:p>
          <w:p w:rsidR="000174AF" w:rsidRPr="00475BDE" w:rsidRDefault="000174AF" w:rsidP="000174AF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ćwiczenia w zakresie udzielania pierwszej pomocy;</w:t>
            </w:r>
          </w:p>
          <w:p w:rsidR="000174AF" w:rsidRPr="00475BDE" w:rsidRDefault="000174AF" w:rsidP="000174AF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znajomość zasad bezpiecznego poruszania się po drogach  i zachowania w szkole i poza nią.</w:t>
            </w: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p. Bardońska</w:t>
            </w:r>
          </w:p>
          <w:p w:rsidR="000174AF" w:rsidRPr="00475BDE" w:rsidRDefault="00F358C1" w:rsidP="00F358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p. Luciszewska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Dyrektor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Pedagog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Psycholog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Odpowiedzialni nauczyciele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Administrator strony internetowej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Bibliotekarz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Rada pedagogiczna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Administrator strony internetowej</w:t>
            </w:r>
          </w:p>
          <w:p w:rsidR="000174AF" w:rsidRPr="00475BDE" w:rsidRDefault="000174AF" w:rsidP="00F81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Opiekunowie SU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 klas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p. Wysocka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espół bhp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 bieżąco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wg planu 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 - li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dokumenty,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sprawozdania,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opinie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orzeczenia,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podziękowania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zapisy na stronie internetowej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w księdze osiągnięć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 n-li., zapisy w kronice szkolnej, albumy, plany wynikowe, plany pracy wychow., plany współpracy z rodzicami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środowiskiem lokalnym,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wzmianki w prasie lokalnej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na stronach internetowych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zdjęcia, puchary, dyplomy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dokumentacja, zapisy w dziennikach, regulamin konkursu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sprawozdania</w:t>
            </w:r>
          </w:p>
        </w:tc>
      </w:tr>
      <w:tr w:rsidR="00475BDE" w:rsidRPr="00475BDE" w:rsidTr="007E0E82">
        <w:trPr>
          <w:trHeight w:val="477"/>
          <w:jc w:val="center"/>
        </w:trPr>
        <w:tc>
          <w:tcPr>
            <w:tcW w:w="14339" w:type="dxa"/>
            <w:gridSpan w:val="6"/>
            <w:vAlign w:val="center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lastRenderedPageBreak/>
              <w:t>WYCHOWANIE I OPIEKA</w:t>
            </w:r>
          </w:p>
        </w:tc>
      </w:tr>
      <w:tr w:rsidR="00475BDE" w:rsidRPr="00475BDE" w:rsidTr="007E0E82">
        <w:trPr>
          <w:trHeight w:val="977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Kształtowanie postaw – wychowanie ku wartościom.</w:t>
            </w:r>
          </w:p>
        </w:tc>
        <w:tc>
          <w:tcPr>
            <w:tcW w:w="6521" w:type="dxa"/>
          </w:tcPr>
          <w:p w:rsidR="000174AF" w:rsidRPr="00475BDE" w:rsidRDefault="00201345" w:rsidP="00596A57">
            <w:pPr>
              <w:pStyle w:val="Akapitzlist"/>
              <w:numPr>
                <w:ilvl w:val="0"/>
                <w:numId w:val="45"/>
              </w:numPr>
              <w:ind w:left="318"/>
              <w:jc w:val="both"/>
              <w:rPr>
                <w:rFonts w:ascii="Arial Narrow" w:hAnsi="Arial Narrow" w:cs="Arial"/>
              </w:rPr>
            </w:pPr>
            <w:r w:rsidRPr="00475BDE">
              <w:rPr>
                <w:rFonts w:ascii="Arial Narrow" w:hAnsi="Arial Narrow" w:cs="Arial"/>
              </w:rPr>
              <w:t>innowacje patriotyczne</w:t>
            </w:r>
          </w:p>
          <w:p w:rsidR="00201345" w:rsidRPr="00475BDE" w:rsidRDefault="00201345" w:rsidP="00596A57">
            <w:pPr>
              <w:pStyle w:val="Akapitzlist"/>
              <w:numPr>
                <w:ilvl w:val="0"/>
                <w:numId w:val="45"/>
              </w:numPr>
              <w:ind w:left="318"/>
              <w:jc w:val="both"/>
              <w:rPr>
                <w:rFonts w:ascii="Arial Narrow" w:hAnsi="Arial Narrow" w:cs="Arial"/>
              </w:rPr>
            </w:pPr>
            <w:r w:rsidRPr="00475BDE">
              <w:rPr>
                <w:rFonts w:ascii="Arial Narrow" w:hAnsi="Arial Narrow" w:cs="Arial"/>
              </w:rPr>
              <w:t>590 – lecie nadania Mławie praw miejskich;</w:t>
            </w:r>
          </w:p>
          <w:p w:rsidR="00201345" w:rsidRPr="00475BDE" w:rsidRDefault="00201345" w:rsidP="00596A57">
            <w:pPr>
              <w:pStyle w:val="Akapitzlist"/>
              <w:numPr>
                <w:ilvl w:val="0"/>
                <w:numId w:val="45"/>
              </w:numPr>
              <w:ind w:left="318"/>
              <w:jc w:val="both"/>
              <w:rPr>
                <w:rFonts w:ascii="Arial Narrow" w:hAnsi="Arial Narrow" w:cs="Arial"/>
              </w:rPr>
            </w:pPr>
            <w:r w:rsidRPr="00475BDE">
              <w:rPr>
                <w:rFonts w:ascii="Arial Narrow" w:hAnsi="Arial Narrow" w:cs="Arial"/>
              </w:rPr>
              <w:t>80 rocznica wybuchu II wojny światowej;</w:t>
            </w:r>
          </w:p>
          <w:p w:rsidR="00201345" w:rsidRPr="00475BDE" w:rsidRDefault="00201345" w:rsidP="00596A57">
            <w:pPr>
              <w:pStyle w:val="Akapitzlist"/>
              <w:numPr>
                <w:ilvl w:val="0"/>
                <w:numId w:val="45"/>
              </w:numPr>
              <w:ind w:left="318"/>
              <w:jc w:val="both"/>
              <w:rPr>
                <w:rFonts w:ascii="Arial Narrow" w:hAnsi="Arial Narrow" w:cs="Arial"/>
              </w:rPr>
            </w:pPr>
            <w:r w:rsidRPr="00475BDE">
              <w:rPr>
                <w:rFonts w:ascii="Arial Narrow" w:hAnsi="Arial Narrow" w:cs="Arial"/>
              </w:rPr>
              <w:t>100 rocznica urodzin św. Jana Pawła II;</w:t>
            </w:r>
          </w:p>
          <w:p w:rsidR="00201345" w:rsidRPr="00475BDE" w:rsidRDefault="00201345" w:rsidP="00596A57">
            <w:pPr>
              <w:pStyle w:val="Akapitzlist"/>
              <w:numPr>
                <w:ilvl w:val="0"/>
                <w:numId w:val="45"/>
              </w:numPr>
              <w:ind w:left="318"/>
              <w:jc w:val="both"/>
              <w:rPr>
                <w:rFonts w:ascii="Arial Narrow" w:hAnsi="Arial Narrow" w:cs="Arial"/>
              </w:rPr>
            </w:pPr>
            <w:r w:rsidRPr="00475BDE">
              <w:rPr>
                <w:rFonts w:ascii="Arial Narrow" w:hAnsi="Arial Narrow" w:cs="Arial"/>
              </w:rPr>
              <w:t>100 rocznica Bitwy Warszawskiej.</w:t>
            </w:r>
          </w:p>
        </w:tc>
        <w:tc>
          <w:tcPr>
            <w:tcW w:w="1701" w:type="dxa"/>
          </w:tcPr>
          <w:p w:rsidR="000174AF" w:rsidRPr="00475BDE" w:rsidRDefault="00F81212" w:rsidP="002013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W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ychowawcy</w:t>
            </w:r>
          </w:p>
          <w:p w:rsidR="000174AF" w:rsidRPr="00475BDE" w:rsidRDefault="00F81212" w:rsidP="002013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</w:t>
            </w:r>
            <w:r w:rsidR="00201345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iblioteka</w:t>
            </w:r>
          </w:p>
          <w:p w:rsidR="000174AF" w:rsidRPr="00475BDE" w:rsidRDefault="00201345" w:rsidP="002013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Odpowiedzialni n- le:</w:t>
            </w:r>
          </w:p>
          <w:p w:rsidR="000174AF" w:rsidRPr="00475BDE" w:rsidRDefault="00596A57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385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cały rok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2013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</w:tcPr>
          <w:p w:rsidR="000174AF" w:rsidRPr="00475BDE" w:rsidRDefault="00201345" w:rsidP="002013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</w:t>
            </w:r>
            <w:r w:rsidR="000174AF"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rotokoły,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sprawozdania</w:t>
            </w:r>
          </w:p>
          <w:p w:rsidR="000174AF" w:rsidRPr="00475BDE" w:rsidRDefault="000174AF" w:rsidP="00FD2C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201345" w:rsidP="002013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Zapisy w dziennikach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Zapis w kronice</w:t>
            </w:r>
          </w:p>
          <w:p w:rsidR="000174AF" w:rsidRPr="00475BDE" w:rsidRDefault="00201345" w:rsidP="00FD2C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Zdjęcia, dyplomy</w:t>
            </w:r>
          </w:p>
        </w:tc>
      </w:tr>
      <w:tr w:rsidR="00475BDE" w:rsidRPr="00475BDE" w:rsidTr="007E0E82">
        <w:trPr>
          <w:trHeight w:val="410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Wychowanie i opieka.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Zapewnienie opieki uczniom:</w:t>
            </w:r>
          </w:p>
          <w:p w:rsidR="000174AF" w:rsidRPr="00475BDE" w:rsidRDefault="000174AF" w:rsidP="000174AF">
            <w:pPr>
              <w:numPr>
                <w:ilvl w:val="0"/>
                <w:numId w:val="27"/>
              </w:numPr>
              <w:spacing w:after="0" w:line="240" w:lineRule="auto"/>
              <w:ind w:left="349" w:hanging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programu wychowawczo – profilaktycznego;</w:t>
            </w:r>
          </w:p>
          <w:p w:rsidR="000174AF" w:rsidRPr="00475BDE" w:rsidRDefault="000174AF" w:rsidP="000174AF">
            <w:pPr>
              <w:numPr>
                <w:ilvl w:val="0"/>
                <w:numId w:val="27"/>
              </w:numPr>
              <w:spacing w:after="0" w:line="240" w:lineRule="auto"/>
              <w:ind w:left="349" w:hanging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planów wychowawców klas;</w:t>
            </w:r>
          </w:p>
          <w:p w:rsidR="000174AF" w:rsidRPr="00475BDE" w:rsidRDefault="000174AF" w:rsidP="000174AF">
            <w:pPr>
              <w:numPr>
                <w:ilvl w:val="0"/>
                <w:numId w:val="27"/>
              </w:numPr>
              <w:spacing w:after="0" w:line="240" w:lineRule="auto"/>
              <w:ind w:left="349" w:hanging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współpraca z radą rodziców oraz trójkami klasowymi;</w:t>
            </w:r>
          </w:p>
          <w:p w:rsidR="000174AF" w:rsidRPr="00475BDE" w:rsidRDefault="000174AF" w:rsidP="000174AF">
            <w:pPr>
              <w:numPr>
                <w:ilvl w:val="0"/>
                <w:numId w:val="27"/>
              </w:numPr>
              <w:spacing w:after="0" w:line="240" w:lineRule="auto"/>
              <w:ind w:left="349" w:hanging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współpraca wychowawców w ramach zespołów międzyklasowych;</w:t>
            </w:r>
          </w:p>
          <w:p w:rsidR="000174AF" w:rsidRPr="00475BDE" w:rsidRDefault="000174AF" w:rsidP="000174AF">
            <w:pPr>
              <w:numPr>
                <w:ilvl w:val="0"/>
                <w:numId w:val="27"/>
              </w:numPr>
              <w:spacing w:after="0" w:line="240" w:lineRule="auto"/>
              <w:ind w:left="349" w:hanging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zajęcia opiekuńczo – wychowawcze w dni wolne od zajęć dydaktycznych;</w:t>
            </w:r>
          </w:p>
          <w:p w:rsidR="000174AF" w:rsidRPr="00475BDE" w:rsidRDefault="000174AF" w:rsidP="000174AF">
            <w:pPr>
              <w:numPr>
                <w:ilvl w:val="0"/>
                <w:numId w:val="27"/>
              </w:numPr>
              <w:spacing w:after="0" w:line="240" w:lineRule="auto"/>
              <w:ind w:left="349" w:hanging="349"/>
              <w:rPr>
                <w:rFonts w:ascii="Arial Narrow" w:eastAsia="Times New Roman" w:hAnsi="Arial Narrow" w:cs="Arial"/>
                <w:strike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funkcjonowanie świetlicy szkolnej </w:t>
            </w:r>
          </w:p>
          <w:p w:rsidR="000174AF" w:rsidRPr="00475BDE" w:rsidRDefault="000174AF" w:rsidP="000174AF">
            <w:pPr>
              <w:numPr>
                <w:ilvl w:val="0"/>
                <w:numId w:val="27"/>
              </w:numPr>
              <w:spacing w:after="0" w:line="240" w:lineRule="auto"/>
              <w:ind w:left="349" w:hanging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organizacja czasu wolnego (zabawy , uroczystości, dyskoteki szkolne)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N-le świetlicy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Wg planów pracy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Dokumentacja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Zapisy w dziennikach</w:t>
            </w:r>
          </w:p>
        </w:tc>
      </w:tr>
      <w:tr w:rsidR="00475BDE" w:rsidRPr="00475BDE" w:rsidTr="007E0E82">
        <w:trPr>
          <w:trHeight w:val="835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Szkoła wspomaga rozwój uczniów z uwzględnieniem ich indywidualnej sytuacji.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szkole zorganizowany jest system zindywidualizowanej pomocy uczniom o specjalnych potrzebach edukacyjnych:</w:t>
            </w:r>
          </w:p>
          <w:p w:rsidR="000174AF" w:rsidRPr="00475BDE" w:rsidRDefault="000174AF" w:rsidP="000174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prowadzenie zajęć logope</w:t>
            </w:r>
            <w:r w:rsidR="00201345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dycznych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 zajęć dydaktyczno – wyrównawczych i korekcyjno – kompensacyjnych, psychoedukacyjnych;</w:t>
            </w:r>
          </w:p>
          <w:p w:rsidR="000174AF" w:rsidRPr="00475BDE" w:rsidRDefault="000174AF" w:rsidP="000174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praca z uczniem zdolnym i z problemami w nauce;</w:t>
            </w:r>
          </w:p>
          <w:p w:rsidR="000174AF" w:rsidRPr="00475BDE" w:rsidRDefault="000174AF" w:rsidP="000174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rozwijanie zainteresowań uczniów zdolnych na zajęciach dodatkowych;</w:t>
            </w:r>
          </w:p>
          <w:p w:rsidR="000174AF" w:rsidRPr="00475BDE" w:rsidRDefault="000174AF" w:rsidP="000174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dostosowanie wymagań do pracy z uczniami ze specyficznymi  potrzebami edukacyjnymi w klasach I-VIII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 xml:space="preserve"> i do zaleceń zawartych w opiniach i orzeczeniach;</w:t>
            </w:r>
          </w:p>
          <w:p w:rsidR="000174AF" w:rsidRPr="00475BDE" w:rsidRDefault="000174AF" w:rsidP="000174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indywidualizowanie procesu dydaktycznego na lekcjach;</w:t>
            </w:r>
          </w:p>
          <w:p w:rsidR="000174AF" w:rsidRPr="00475BDE" w:rsidRDefault="000174AF" w:rsidP="000174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prowadzenie zajęć terapeutycznych przez psychologa szkolnego;</w:t>
            </w:r>
          </w:p>
          <w:p w:rsidR="000174AF" w:rsidRPr="00475BDE" w:rsidRDefault="000174AF" w:rsidP="000174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prowadzenie zajęć świetlicowych ukierunkowanych na pomoc w odrabianiu prac domowych</w:t>
            </w:r>
          </w:p>
          <w:p w:rsidR="000174AF" w:rsidRPr="00475BDE" w:rsidRDefault="000174AF" w:rsidP="000174AF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udzielanie wsparcia rodzicom w postaci wskazówek do pracy z dzieckiem, pomocy specjalistów szkolnych i z Poradni PP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Organizowanie pomocy psychologiczno – pedagogicznej 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i materialnej rodzinom niewydolnym wychowawczo:</w:t>
            </w:r>
          </w:p>
          <w:p w:rsidR="000174AF" w:rsidRPr="00475BDE" w:rsidRDefault="000174AF" w:rsidP="000174AF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prowadzenie działalności opiekuńczo – wychowawczej 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świetlicy opiekuńczej;</w:t>
            </w:r>
          </w:p>
          <w:p w:rsidR="000174AF" w:rsidRPr="00475BDE" w:rsidRDefault="000174AF" w:rsidP="000174AF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współpraca z MOPS-em;</w:t>
            </w:r>
          </w:p>
          <w:p w:rsidR="000174AF" w:rsidRPr="00475BDE" w:rsidRDefault="000174AF" w:rsidP="000174AF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diagnozowanie sytuacji rodzinnej uczniów, wywiady środowiskowe, wizyty domowe.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Działalność szkolnego koła wolontariatu:</w:t>
            </w:r>
          </w:p>
          <w:p w:rsidR="000174AF" w:rsidRPr="00475BDE" w:rsidRDefault="000174AF" w:rsidP="000174AF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udział w akcji charytatywnej „Paczuszka dla chorego maluszka””;</w:t>
            </w:r>
          </w:p>
          <w:p w:rsidR="000174AF" w:rsidRPr="00475BDE" w:rsidRDefault="000174AF" w:rsidP="000174AF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pomoc dla Zakładu Opiekuńczo – Leczniczego w Kraszewie</w:t>
            </w:r>
          </w:p>
          <w:p w:rsidR="000174AF" w:rsidRPr="00475BDE" w:rsidRDefault="000174AF" w:rsidP="000174AF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współpraca z fundacjami.</w:t>
            </w:r>
          </w:p>
          <w:p w:rsidR="00F81212" w:rsidRPr="00475BDE" w:rsidRDefault="00F81212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74AF" w:rsidRPr="00475BDE" w:rsidRDefault="000174AF" w:rsidP="00F81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Psycholog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Pedagog</w:t>
            </w:r>
          </w:p>
          <w:p w:rsidR="000174AF" w:rsidRPr="00475BDE" w:rsidRDefault="00201345" w:rsidP="002013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Logopeda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Terapeuta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Nauczyciele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 świetlicy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Opiekunowie świetlicy opiekuńczej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Pedagog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Psycholog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208C9" w:rsidRPr="00475BDE" w:rsidRDefault="008208C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208C9" w:rsidRPr="00475BDE" w:rsidRDefault="008208C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208C9" w:rsidRPr="00475BDE" w:rsidRDefault="008208C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208C9" w:rsidRPr="00475BDE" w:rsidRDefault="008208C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208C9" w:rsidRPr="00475BDE" w:rsidRDefault="008208C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208C9" w:rsidRPr="00475BDE" w:rsidRDefault="008208C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208C9" w:rsidRPr="00475BDE" w:rsidRDefault="008208C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Opiekun koła wolontariatu</w:t>
            </w:r>
          </w:p>
        </w:tc>
        <w:tc>
          <w:tcPr>
            <w:tcW w:w="1385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F81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 bieżąco</w:t>
            </w:r>
          </w:p>
          <w:p w:rsidR="000174AF" w:rsidRPr="00475BDE" w:rsidRDefault="000174AF" w:rsidP="00F81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plany pracy nauczycieli 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specjalistów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 bieżąco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dzienniki zajęć,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dokumentacja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plan pracy świetlicy opiekuńczej,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dokumentacja,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sprawozdania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75BDE" w:rsidRPr="00475BDE" w:rsidTr="007E0E82">
        <w:trPr>
          <w:trHeight w:val="53"/>
          <w:jc w:val="center"/>
        </w:trPr>
        <w:tc>
          <w:tcPr>
            <w:tcW w:w="14339" w:type="dxa"/>
            <w:gridSpan w:val="6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lastRenderedPageBreak/>
              <w:t>BEZPIECZEŃSTWO I HIGIENA PRACY</w:t>
            </w:r>
          </w:p>
        </w:tc>
      </w:tr>
      <w:tr w:rsidR="00475BDE" w:rsidRPr="00475BDE" w:rsidTr="007E0E82">
        <w:trPr>
          <w:trHeight w:val="53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Szkoła zapewnia bezpieczne i higieniczne warunki pracy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Przygotowanie placówki do pracy zgodnie z obowiązującymi przepisami; przeglądy obiektu z pracownikiem służb bhp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Współpraca z instytucjami wspierającymi realizację zadań związanych z bezpieczeństwem uczniów </w:t>
            </w:r>
          </w:p>
          <w:p w:rsidR="000174AF" w:rsidRPr="00475BDE" w:rsidRDefault="000174AF" w:rsidP="000174A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współpraca z Powiatową Komendą Policji w Mławie, Powiatową Strażą Pożarną w ramach programu profilaktyczno-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 xml:space="preserve">wychowawczego i  bezpieczeństwa; </w:t>
            </w:r>
          </w:p>
          <w:p w:rsidR="000174AF" w:rsidRPr="00475BDE" w:rsidRDefault="000174AF" w:rsidP="000174A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udział w proponowanych programach dotyczących bezpieczeństwa min. „Odblaskowa szkoła”,  „Odblaski”</w:t>
            </w:r>
          </w:p>
          <w:p w:rsidR="000174AF" w:rsidRPr="00475BDE" w:rsidRDefault="000174AF" w:rsidP="000174A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planowanie pracy zgodnie z przepisami BHP:</w:t>
            </w:r>
          </w:p>
          <w:p w:rsidR="000174AF" w:rsidRPr="00475BDE" w:rsidRDefault="000174AF" w:rsidP="000174A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ćwiczenia ewakuacyjne;</w:t>
            </w:r>
          </w:p>
          <w:p w:rsidR="000174AF" w:rsidRPr="00475BDE" w:rsidRDefault="000174AF" w:rsidP="000174A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przegląd sprzętu i pomocy pod względem ich bezpieczeństwa; bieżące naprawy i remonty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Szkoła dba o przestrzeganie zasad bezpieczeństwa i higieny pracy ucznia:</w:t>
            </w:r>
          </w:p>
          <w:p w:rsidR="000174AF" w:rsidRPr="00475BDE" w:rsidRDefault="000174AF" w:rsidP="000174AF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efektywne dyżury nauczycielskie;</w:t>
            </w:r>
          </w:p>
          <w:p w:rsidR="000174AF" w:rsidRPr="00475BDE" w:rsidRDefault="000174AF" w:rsidP="000174AF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przestrzeganie wpisów do księgi wyjść;</w:t>
            </w:r>
          </w:p>
          <w:p w:rsidR="000174AF" w:rsidRPr="00475BDE" w:rsidRDefault="000174AF" w:rsidP="000174AF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przeciwdziałanie cyberprzemocy.</w:t>
            </w:r>
          </w:p>
          <w:p w:rsidR="000174AF" w:rsidRPr="00475BDE" w:rsidRDefault="008208C9" w:rsidP="000174AF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wdrażanie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procedury dotyczącej bezpieczeństwa w Internecie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8208C9" w:rsidRPr="00475BDE" w:rsidRDefault="008208C9" w:rsidP="000174AF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opracowanie regulaminu korzystania z monitoringu wizyjnego.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Dyrektor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Kierownik gosp.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Pedagog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Szkolny Koordynator ds. Bezpieczeństwa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0174AF" w:rsidRPr="00475BDE" w:rsidRDefault="000174AF" w:rsidP="00FD2C08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0174AF" w:rsidRPr="00475BDE" w:rsidRDefault="00CD0200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CD0200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-le informatyki</w:t>
            </w:r>
          </w:p>
          <w:p w:rsidR="008208C9" w:rsidRPr="00475BDE" w:rsidRDefault="008208C9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208C9" w:rsidRPr="00475BDE" w:rsidRDefault="00CD0200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</w:t>
            </w:r>
            <w:r w:rsidR="008208C9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espół ds. procedur i regulaminów</w:t>
            </w:r>
          </w:p>
        </w:tc>
        <w:tc>
          <w:tcPr>
            <w:tcW w:w="1385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8208C9" w:rsidP="008208C9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IX 19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sprawozdanie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zdjęcia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plan lekcji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protokoły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plan dyżurów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księga wyjść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zapisy w dziennikach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475BDE" w:rsidRPr="00475BDE" w:rsidTr="007E0E82">
        <w:trPr>
          <w:trHeight w:val="53"/>
          <w:jc w:val="center"/>
        </w:trPr>
        <w:tc>
          <w:tcPr>
            <w:tcW w:w="14339" w:type="dxa"/>
            <w:gridSpan w:val="6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lastRenderedPageBreak/>
              <w:t>ORGANIZACJA PRACY SZKOŁY</w:t>
            </w:r>
          </w:p>
        </w:tc>
      </w:tr>
      <w:tr w:rsidR="00475BDE" w:rsidRPr="00475BDE" w:rsidTr="007E0E82">
        <w:trPr>
          <w:trHeight w:val="53"/>
          <w:jc w:val="center"/>
        </w:trPr>
        <w:tc>
          <w:tcPr>
            <w:tcW w:w="736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Organizacja pracy szkoły.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0174AF" w:rsidRPr="00475BDE" w:rsidRDefault="000174AF" w:rsidP="000174AF">
            <w:pPr>
              <w:numPr>
                <w:ilvl w:val="0"/>
                <w:numId w:val="32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przygotowanie planów pracy</w:t>
            </w:r>
          </w:p>
          <w:p w:rsidR="000174AF" w:rsidRPr="00475BDE" w:rsidRDefault="000174AF" w:rsidP="000174AF">
            <w:pPr>
              <w:numPr>
                <w:ilvl w:val="0"/>
                <w:numId w:val="32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tygodniowy plan zajęć</w:t>
            </w:r>
          </w:p>
          <w:p w:rsidR="000174AF" w:rsidRPr="00475BDE" w:rsidRDefault="000174AF" w:rsidP="000174AF">
            <w:pPr>
              <w:numPr>
                <w:ilvl w:val="0"/>
                <w:numId w:val="32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plan dyżurów nauczycielskich</w:t>
            </w:r>
          </w:p>
          <w:p w:rsidR="000174AF" w:rsidRPr="00475BDE" w:rsidRDefault="000174AF" w:rsidP="000174AF">
            <w:pPr>
              <w:numPr>
                <w:ilvl w:val="0"/>
                <w:numId w:val="32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uaktualnienie statutu szkoły do obowiązujących przepisów</w:t>
            </w:r>
          </w:p>
          <w:p w:rsidR="000174AF" w:rsidRPr="00475BDE" w:rsidRDefault="000174AF" w:rsidP="000174AF">
            <w:pPr>
              <w:numPr>
                <w:ilvl w:val="0"/>
                <w:numId w:val="32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dostosowanie i wyposażenie pomieszczeń</w:t>
            </w:r>
          </w:p>
        </w:tc>
        <w:tc>
          <w:tcPr>
            <w:tcW w:w="1701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Dyrektor szkoły</w:t>
            </w:r>
          </w:p>
          <w:p w:rsidR="000174AF" w:rsidRPr="00475BDE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espoły nauczycielskie</w:t>
            </w:r>
          </w:p>
        </w:tc>
        <w:tc>
          <w:tcPr>
            <w:tcW w:w="1385" w:type="dxa"/>
            <w:vAlign w:val="center"/>
          </w:tcPr>
          <w:p w:rsidR="000174AF" w:rsidRPr="00475BDE" w:rsidRDefault="008208C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XI 2019</w:t>
            </w:r>
          </w:p>
          <w:p w:rsidR="00F81212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 bieżąco</w:t>
            </w:r>
          </w:p>
        </w:tc>
        <w:tc>
          <w:tcPr>
            <w:tcW w:w="1728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</w:t>
            </w:r>
          </w:p>
        </w:tc>
      </w:tr>
      <w:tr w:rsidR="00475BDE" w:rsidRPr="00475BDE" w:rsidTr="007E0E82">
        <w:trPr>
          <w:trHeight w:val="1685"/>
          <w:jc w:val="center"/>
        </w:trPr>
        <w:tc>
          <w:tcPr>
            <w:tcW w:w="736" w:type="dxa"/>
            <w:vAlign w:val="center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Nauczyciele współpracują w planowaniu 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realizowaniu procesów edukacyjnych.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opracowują i realizują programy własne i projekty edukacyjne:</w:t>
            </w:r>
          </w:p>
          <w:p w:rsidR="000174AF" w:rsidRPr="00475BDE" w:rsidRDefault="000174AF" w:rsidP="000174AF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własnych programów dydaktyczno – wychowawczych;</w:t>
            </w:r>
          </w:p>
          <w:p w:rsidR="000174AF" w:rsidRPr="00475BDE" w:rsidRDefault="000174AF" w:rsidP="000174AF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własnych programów i projektów edukacyjnych.</w:t>
            </w:r>
          </w:p>
          <w:p w:rsidR="000174AF" w:rsidRPr="00475BDE" w:rsidRDefault="000174AF" w:rsidP="000174AF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przyjętych planów pracy</w:t>
            </w: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385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8208C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IX 2019</w:t>
            </w:r>
          </w:p>
          <w:p w:rsidR="008208C9" w:rsidRPr="00475BDE" w:rsidRDefault="008208C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384E6C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plany,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programy własne, sprawozdania</w:t>
            </w:r>
          </w:p>
        </w:tc>
      </w:tr>
      <w:tr w:rsidR="00475BDE" w:rsidRPr="00475BDE" w:rsidTr="007E0E82">
        <w:trPr>
          <w:trHeight w:val="53"/>
          <w:jc w:val="center"/>
        </w:trPr>
        <w:tc>
          <w:tcPr>
            <w:tcW w:w="14339" w:type="dxa"/>
            <w:gridSpan w:val="6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BAZA SZKOŁY</w:t>
            </w:r>
          </w:p>
        </w:tc>
      </w:tr>
      <w:tr w:rsidR="00475BDE" w:rsidRPr="00475BDE" w:rsidTr="007E0E82">
        <w:trPr>
          <w:trHeight w:val="53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Procesy edukacyjne są </w:t>
            </w: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zorganizowane w sposób sprzyjający uczeniu się.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Pomoce dydaktyczne i pomieszczenia szkolne</w:t>
            </w:r>
          </w:p>
        </w:tc>
        <w:tc>
          <w:tcPr>
            <w:tcW w:w="6521" w:type="dxa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Tworzenie przyjaznej  dziecku aranżacji  wnętrz i terenu przyszkolnego:</w:t>
            </w:r>
          </w:p>
          <w:p w:rsidR="000174AF" w:rsidRPr="00475BDE" w:rsidRDefault="000174AF" w:rsidP="000174A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doposażanie sal w pomoce dydaktyczne, meble,  sprzęt dydaktyczny;</w:t>
            </w:r>
          </w:p>
          <w:p w:rsidR="000174AF" w:rsidRPr="00475BDE" w:rsidRDefault="000174AF" w:rsidP="000174A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doposażenie pomieszczeń socjalnych (pokój nauczycieli, sekretariat);</w:t>
            </w:r>
          </w:p>
          <w:p w:rsidR="000174AF" w:rsidRPr="00475BDE" w:rsidRDefault="000174AF" w:rsidP="000174A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dbanie o klasopracownie i pielęgnowanie zieleni wokół szkoły.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Modernizacja pomieszczeń szkolnych w zależności od potrzeb i środków finansowych:</w:t>
            </w:r>
          </w:p>
          <w:p w:rsidR="000174AF" w:rsidRPr="00475BDE" w:rsidRDefault="000174AF" w:rsidP="000174AF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doposażenie pomieszczeń szkolnych w sprzęt 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 xml:space="preserve">i pomoce dydaktyczne z uwzględnieniem nowej podstawy programowej </w:t>
            </w:r>
          </w:p>
          <w:p w:rsidR="000174AF" w:rsidRPr="00475BDE" w:rsidRDefault="000174AF" w:rsidP="008208C9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Dyrekcja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Pracownicy administracji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obsługi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Organ 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prowadzący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</w:tc>
        <w:tc>
          <w:tcPr>
            <w:tcW w:w="1385" w:type="dxa"/>
          </w:tcPr>
          <w:p w:rsidR="000174AF" w:rsidRPr="00475BDE" w:rsidRDefault="00384E6C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W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miarę 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posiadanych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środków finansowych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384E6C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384E6C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miarę posiadanych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środków finansowych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protokół</w:t>
            </w:r>
          </w:p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faktury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faktury</w:t>
            </w:r>
          </w:p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475BDE" w:rsidRPr="00475BDE" w:rsidTr="007E0E82">
        <w:trPr>
          <w:trHeight w:val="418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numPr>
                <w:ilvl w:val="0"/>
                <w:numId w:val="36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3" w:type="dxa"/>
            <w:gridSpan w:val="5"/>
            <w:vAlign w:val="center"/>
          </w:tcPr>
          <w:p w:rsidR="000174AF" w:rsidRPr="00475BDE" w:rsidRDefault="000174AF" w:rsidP="000174AF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PATRONI ROKU 2019</w:t>
            </w:r>
          </w:p>
        </w:tc>
      </w:tr>
      <w:tr w:rsidR="00475BDE" w:rsidRPr="00475BDE" w:rsidTr="007E0E82">
        <w:trPr>
          <w:trHeight w:val="1050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Anna Walentynowicz</w:t>
            </w:r>
          </w:p>
        </w:tc>
        <w:tc>
          <w:tcPr>
            <w:tcW w:w="6521" w:type="dxa"/>
            <w:vAlign w:val="center"/>
          </w:tcPr>
          <w:p w:rsidR="000174AF" w:rsidRPr="00475BDE" w:rsidRDefault="00384E6C" w:rsidP="000174AF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gazetki 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tematyczne w klasach IV- VIII</w:t>
            </w:r>
          </w:p>
          <w:p w:rsidR="000174AF" w:rsidRPr="00475BDE" w:rsidRDefault="00384E6C" w:rsidP="000174AF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wystawka 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 bibliotece </w:t>
            </w:r>
          </w:p>
          <w:p w:rsidR="000174AF" w:rsidRPr="00475BDE" w:rsidRDefault="000174AF" w:rsidP="000174AF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lekcja historii, godziny wychowawcze</w:t>
            </w:r>
          </w:p>
        </w:tc>
        <w:tc>
          <w:tcPr>
            <w:tcW w:w="1701" w:type="dxa"/>
          </w:tcPr>
          <w:p w:rsidR="000174AF" w:rsidRPr="00475BDE" w:rsidRDefault="00384E6C" w:rsidP="00CD02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W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ychowawcy</w:t>
            </w:r>
          </w:p>
          <w:p w:rsidR="00384E6C" w:rsidRPr="00475BDE" w:rsidRDefault="00384E6C" w:rsidP="00CD02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385" w:type="dxa"/>
          </w:tcPr>
          <w:p w:rsidR="000174AF" w:rsidRPr="00475BDE" w:rsidRDefault="008208C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semestr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Zapisy w dziennikach,</w:t>
            </w:r>
          </w:p>
          <w:p w:rsidR="000174AF" w:rsidRPr="00475BDE" w:rsidRDefault="000174AF" w:rsidP="000174AF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  <w:tr w:rsidR="00475BDE" w:rsidRPr="00475BDE" w:rsidTr="007E0E82">
        <w:trPr>
          <w:trHeight w:val="1050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Gustaw Herling – Grudziński</w:t>
            </w:r>
          </w:p>
        </w:tc>
        <w:tc>
          <w:tcPr>
            <w:tcW w:w="6521" w:type="dxa"/>
            <w:vAlign w:val="center"/>
          </w:tcPr>
          <w:p w:rsidR="000174AF" w:rsidRPr="00475BDE" w:rsidRDefault="00384E6C" w:rsidP="000174AF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gazetki 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tematyczne w klasach VII - VIII</w:t>
            </w:r>
          </w:p>
          <w:p w:rsidR="000174AF" w:rsidRPr="00475BDE" w:rsidRDefault="00384E6C" w:rsidP="000174AF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wystawka 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 bibliotece </w:t>
            </w:r>
          </w:p>
          <w:p w:rsidR="000174AF" w:rsidRPr="00475BDE" w:rsidRDefault="000174AF" w:rsidP="000174AF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lekcja j. polskiego, godziny wychowawcze</w:t>
            </w:r>
          </w:p>
        </w:tc>
        <w:tc>
          <w:tcPr>
            <w:tcW w:w="1701" w:type="dxa"/>
          </w:tcPr>
          <w:p w:rsidR="000174AF" w:rsidRPr="00475BDE" w:rsidRDefault="00384E6C" w:rsidP="00CD02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W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ychowawcy</w:t>
            </w:r>
          </w:p>
          <w:p w:rsidR="00384E6C" w:rsidRPr="00475BDE" w:rsidRDefault="00384E6C" w:rsidP="00CD02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385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semestr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Zapisy w dziennikach,</w:t>
            </w:r>
          </w:p>
          <w:p w:rsidR="000174AF" w:rsidRPr="00475BDE" w:rsidRDefault="000174AF" w:rsidP="000174AF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  <w:tr w:rsidR="00475BDE" w:rsidRPr="00475BDE" w:rsidTr="007E0E82">
        <w:trPr>
          <w:trHeight w:val="1050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Stanisław Moniuszko</w:t>
            </w:r>
          </w:p>
        </w:tc>
        <w:tc>
          <w:tcPr>
            <w:tcW w:w="6521" w:type="dxa"/>
            <w:vAlign w:val="center"/>
          </w:tcPr>
          <w:p w:rsidR="000174AF" w:rsidRPr="00475BDE" w:rsidRDefault="00384E6C" w:rsidP="000174AF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gazetki 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tematyczne w klasach I - VIII</w:t>
            </w:r>
          </w:p>
          <w:p w:rsidR="000174AF" w:rsidRPr="00475BDE" w:rsidRDefault="00384E6C" w:rsidP="000174AF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wystawka 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 bibliotece </w:t>
            </w:r>
          </w:p>
          <w:p w:rsidR="000174AF" w:rsidRPr="00475BDE" w:rsidRDefault="000174AF" w:rsidP="000174AF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„Stanisław Moniuszko – Wielki Patriota w 200 rocznicę urodzin” – </w:t>
            </w:r>
          </w:p>
        </w:tc>
        <w:tc>
          <w:tcPr>
            <w:tcW w:w="1701" w:type="dxa"/>
          </w:tcPr>
          <w:p w:rsidR="000174AF" w:rsidRPr="00475BDE" w:rsidRDefault="00384E6C" w:rsidP="00CD02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W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ychowawcy</w:t>
            </w:r>
          </w:p>
          <w:p w:rsidR="00384E6C" w:rsidRPr="00475BDE" w:rsidRDefault="00384E6C" w:rsidP="00CD02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385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semestr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</w:tcPr>
          <w:p w:rsidR="000174AF" w:rsidRPr="00475BDE" w:rsidRDefault="000174AF" w:rsidP="000174AF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Zapisy w dziennikach,</w:t>
            </w:r>
          </w:p>
          <w:p w:rsidR="000174AF" w:rsidRPr="00475BDE" w:rsidRDefault="000174AF" w:rsidP="000174AF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  <w:tr w:rsidR="00475BDE" w:rsidRPr="00475BDE" w:rsidTr="007E0E82">
        <w:trPr>
          <w:trHeight w:val="1050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Unia Lubelska</w:t>
            </w:r>
          </w:p>
        </w:tc>
        <w:tc>
          <w:tcPr>
            <w:tcW w:w="6521" w:type="dxa"/>
            <w:vAlign w:val="center"/>
          </w:tcPr>
          <w:p w:rsidR="000174AF" w:rsidRPr="00475BDE" w:rsidRDefault="00384E6C" w:rsidP="000174AF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gazetki 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tematyczne w klasach IV- VIII</w:t>
            </w:r>
          </w:p>
          <w:p w:rsidR="000174AF" w:rsidRPr="00475BDE" w:rsidRDefault="00384E6C" w:rsidP="000174AF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wystawka 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 bibliotece </w:t>
            </w:r>
          </w:p>
          <w:p w:rsidR="000174AF" w:rsidRPr="00475BDE" w:rsidRDefault="000174AF" w:rsidP="000174AF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lekcja historii, </w:t>
            </w: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Nauczyciel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historii</w:t>
            </w:r>
          </w:p>
          <w:p w:rsidR="00384E6C" w:rsidRPr="00475BDE" w:rsidRDefault="00384E6C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385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semestr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Zapisy w dziennikach,</w:t>
            </w:r>
          </w:p>
          <w:p w:rsidR="000174AF" w:rsidRPr="00475BDE" w:rsidRDefault="000174AF" w:rsidP="000174AF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  <w:tr w:rsidR="00475BDE" w:rsidRPr="00475BDE" w:rsidTr="007E0E82">
        <w:trPr>
          <w:trHeight w:val="1050"/>
          <w:jc w:val="center"/>
        </w:trPr>
        <w:tc>
          <w:tcPr>
            <w:tcW w:w="736" w:type="dxa"/>
          </w:tcPr>
          <w:p w:rsidR="000174AF" w:rsidRPr="00475BDE" w:rsidRDefault="000174AF" w:rsidP="000174AF">
            <w:p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174AF" w:rsidRPr="00475BDE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Powstania śląskie</w:t>
            </w:r>
          </w:p>
        </w:tc>
        <w:tc>
          <w:tcPr>
            <w:tcW w:w="6521" w:type="dxa"/>
            <w:vAlign w:val="center"/>
          </w:tcPr>
          <w:p w:rsidR="000174AF" w:rsidRPr="00475BDE" w:rsidRDefault="000174AF" w:rsidP="000174AF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gazetki tematyczne w klasach IV- VIII</w:t>
            </w:r>
          </w:p>
          <w:p w:rsidR="000174AF" w:rsidRPr="00475BDE" w:rsidRDefault="00384E6C" w:rsidP="000174AF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wystawka 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 bibliotece </w:t>
            </w:r>
          </w:p>
          <w:p w:rsidR="000174AF" w:rsidRPr="00475BDE" w:rsidRDefault="00384E6C" w:rsidP="000174AF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lekcja historii</w:t>
            </w:r>
          </w:p>
        </w:tc>
        <w:tc>
          <w:tcPr>
            <w:tcW w:w="1701" w:type="dxa"/>
          </w:tcPr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Nauczyciel</w:t>
            </w:r>
          </w:p>
          <w:p w:rsidR="000174AF" w:rsidRPr="00475BDE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historii</w:t>
            </w:r>
          </w:p>
          <w:p w:rsidR="00384E6C" w:rsidRPr="00475BDE" w:rsidRDefault="00384E6C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385" w:type="dxa"/>
          </w:tcPr>
          <w:p w:rsidR="000174AF" w:rsidRPr="00475BDE" w:rsidRDefault="00384E6C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</w:t>
            </w:r>
            <w:r w:rsidR="000174AF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semestr</w:t>
            </w:r>
          </w:p>
        </w:tc>
        <w:tc>
          <w:tcPr>
            <w:tcW w:w="1728" w:type="dxa"/>
          </w:tcPr>
          <w:p w:rsidR="000174AF" w:rsidRPr="00475BDE" w:rsidRDefault="000174AF" w:rsidP="000174AF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Zapisy w dziennikach,</w:t>
            </w:r>
          </w:p>
          <w:p w:rsidR="000174AF" w:rsidRPr="00475BDE" w:rsidRDefault="000174AF" w:rsidP="000174AF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  <w:tr w:rsidR="00475BDE" w:rsidRPr="00475BDE" w:rsidTr="00B6378B">
        <w:trPr>
          <w:trHeight w:val="496"/>
          <w:jc w:val="center"/>
        </w:trPr>
        <w:tc>
          <w:tcPr>
            <w:tcW w:w="736" w:type="dxa"/>
          </w:tcPr>
          <w:p w:rsidR="00B6378B" w:rsidRPr="00475BDE" w:rsidRDefault="00B6378B" w:rsidP="00B6378B">
            <w:pPr>
              <w:tabs>
                <w:tab w:val="left" w:pos="400"/>
              </w:tabs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30.</w:t>
            </w:r>
          </w:p>
        </w:tc>
        <w:tc>
          <w:tcPr>
            <w:tcW w:w="13603" w:type="dxa"/>
            <w:gridSpan w:val="5"/>
            <w:vAlign w:val="center"/>
          </w:tcPr>
          <w:p w:rsidR="00B6378B" w:rsidRPr="00475BDE" w:rsidRDefault="00B6378B" w:rsidP="00B6378B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PATRONI ROKU 2020</w:t>
            </w:r>
          </w:p>
        </w:tc>
      </w:tr>
      <w:tr w:rsidR="00475BDE" w:rsidRPr="00475BDE" w:rsidTr="007E0E82">
        <w:trPr>
          <w:trHeight w:val="1050"/>
          <w:jc w:val="center"/>
        </w:trPr>
        <w:tc>
          <w:tcPr>
            <w:tcW w:w="736" w:type="dxa"/>
          </w:tcPr>
          <w:p w:rsidR="008208C9" w:rsidRPr="00475BDE" w:rsidRDefault="008208C9" w:rsidP="000174AF">
            <w:p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208C9" w:rsidRPr="00475BDE" w:rsidRDefault="00B6378B" w:rsidP="000174A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Św. Jan Paweł II</w:t>
            </w:r>
          </w:p>
        </w:tc>
        <w:tc>
          <w:tcPr>
            <w:tcW w:w="6521" w:type="dxa"/>
            <w:vAlign w:val="center"/>
          </w:tcPr>
          <w:p w:rsidR="00CD0200" w:rsidRPr="00475BDE" w:rsidRDefault="00384E6C" w:rsidP="00CD0200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gazetki </w:t>
            </w:r>
            <w:r w:rsidR="00CD0200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tematyczne w klasach I - VIII</w:t>
            </w:r>
          </w:p>
          <w:p w:rsidR="00CD0200" w:rsidRPr="00475BDE" w:rsidRDefault="00384E6C" w:rsidP="00CD0200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wystawka </w:t>
            </w:r>
            <w:r w:rsidR="00CD0200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 bibliotece </w:t>
            </w:r>
          </w:p>
          <w:p w:rsidR="00FD2C08" w:rsidRPr="00475BDE" w:rsidRDefault="00FD2C08" w:rsidP="00CD0200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konkurs</w:t>
            </w:r>
          </w:p>
          <w:p w:rsidR="00FD2C08" w:rsidRPr="00475BDE" w:rsidRDefault="00FD2C08" w:rsidP="00CD0200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apel</w:t>
            </w:r>
          </w:p>
          <w:p w:rsidR="008208C9" w:rsidRPr="00475BDE" w:rsidRDefault="008208C9" w:rsidP="00CD0200">
            <w:p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208C9" w:rsidRPr="00475BDE" w:rsidRDefault="00CD0200" w:rsidP="00CD02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  <w:r w:rsidR="00384E6C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religii W</w:t>
            </w: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ychowawcy</w:t>
            </w:r>
          </w:p>
          <w:p w:rsidR="00384E6C" w:rsidRPr="00475BDE" w:rsidRDefault="00384E6C" w:rsidP="00CD02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385" w:type="dxa"/>
          </w:tcPr>
          <w:p w:rsidR="008208C9" w:rsidRPr="00475BDE" w:rsidRDefault="00384E6C" w:rsidP="00384E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II semestr</w:t>
            </w:r>
          </w:p>
        </w:tc>
        <w:tc>
          <w:tcPr>
            <w:tcW w:w="1728" w:type="dxa"/>
          </w:tcPr>
          <w:p w:rsidR="00384E6C" w:rsidRPr="00475BDE" w:rsidRDefault="00384E6C" w:rsidP="00384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Zapisy w dziennikach,</w:t>
            </w:r>
          </w:p>
          <w:p w:rsidR="008208C9" w:rsidRPr="00475BDE" w:rsidRDefault="00384E6C" w:rsidP="00384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  <w:tr w:rsidR="00475BDE" w:rsidRPr="00475BDE" w:rsidTr="007E0E82">
        <w:trPr>
          <w:trHeight w:val="1050"/>
          <w:jc w:val="center"/>
        </w:trPr>
        <w:tc>
          <w:tcPr>
            <w:tcW w:w="736" w:type="dxa"/>
          </w:tcPr>
          <w:p w:rsidR="00B6378B" w:rsidRPr="00475BDE" w:rsidRDefault="00B6378B" w:rsidP="000174AF">
            <w:p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6378B" w:rsidRPr="00475BDE" w:rsidRDefault="00B6378B" w:rsidP="000174A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Stanisław Żółkiewski</w:t>
            </w:r>
          </w:p>
        </w:tc>
        <w:tc>
          <w:tcPr>
            <w:tcW w:w="6521" w:type="dxa"/>
            <w:vAlign w:val="center"/>
          </w:tcPr>
          <w:p w:rsidR="00CD0200" w:rsidRPr="00475BDE" w:rsidRDefault="00CD0200" w:rsidP="00CD0200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gazetki  tematyczne w klasach VII - VIII</w:t>
            </w:r>
          </w:p>
          <w:p w:rsidR="00CD0200" w:rsidRPr="00475BDE" w:rsidRDefault="00384E6C" w:rsidP="00CD0200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wystawka </w:t>
            </w:r>
            <w:r w:rsidR="00CD0200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 bibliotece </w:t>
            </w:r>
          </w:p>
          <w:p w:rsidR="00B6378B" w:rsidRPr="00475BDE" w:rsidRDefault="00B6378B" w:rsidP="00CD0200">
            <w:p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D0200" w:rsidRPr="00475BDE" w:rsidRDefault="00CD0200" w:rsidP="00CD02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Nauczyciel</w:t>
            </w:r>
          </w:p>
          <w:p w:rsidR="00384E6C" w:rsidRPr="00475BDE" w:rsidRDefault="00CD0200" w:rsidP="00384E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historii</w:t>
            </w:r>
          </w:p>
          <w:p w:rsidR="00CD0200" w:rsidRPr="00475BDE" w:rsidRDefault="00384E6C" w:rsidP="00CD02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385" w:type="dxa"/>
          </w:tcPr>
          <w:p w:rsidR="00B6378B" w:rsidRPr="00475BDE" w:rsidRDefault="00384E6C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II semestr</w:t>
            </w:r>
          </w:p>
        </w:tc>
        <w:tc>
          <w:tcPr>
            <w:tcW w:w="1728" w:type="dxa"/>
          </w:tcPr>
          <w:p w:rsidR="00384E6C" w:rsidRPr="00475BDE" w:rsidRDefault="00384E6C" w:rsidP="00384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Zapisy w dziennikach,</w:t>
            </w:r>
          </w:p>
          <w:p w:rsidR="00B6378B" w:rsidRPr="00475BDE" w:rsidRDefault="00384E6C" w:rsidP="00384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  <w:tr w:rsidR="00475BDE" w:rsidRPr="00475BDE" w:rsidTr="007E0E82">
        <w:trPr>
          <w:trHeight w:val="1050"/>
          <w:jc w:val="center"/>
        </w:trPr>
        <w:tc>
          <w:tcPr>
            <w:tcW w:w="736" w:type="dxa"/>
          </w:tcPr>
          <w:p w:rsidR="00B6378B" w:rsidRPr="00475BDE" w:rsidRDefault="00B6378B" w:rsidP="000174AF">
            <w:p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6378B" w:rsidRPr="00475BDE" w:rsidRDefault="00B6378B" w:rsidP="000174A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Roman Ingarden</w:t>
            </w:r>
          </w:p>
        </w:tc>
        <w:tc>
          <w:tcPr>
            <w:tcW w:w="6521" w:type="dxa"/>
            <w:vAlign w:val="center"/>
          </w:tcPr>
          <w:p w:rsidR="00384E6C" w:rsidRPr="00475BDE" w:rsidRDefault="00384E6C" w:rsidP="00384E6C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wystawka w bibliotece </w:t>
            </w:r>
          </w:p>
          <w:p w:rsidR="00B6378B" w:rsidRPr="00475BDE" w:rsidRDefault="00B6378B" w:rsidP="00384E6C">
            <w:pPr>
              <w:spacing w:after="0" w:line="240" w:lineRule="auto"/>
              <w:ind w:left="-11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6378B" w:rsidRPr="00475BDE" w:rsidRDefault="00384E6C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385" w:type="dxa"/>
          </w:tcPr>
          <w:p w:rsidR="00B6378B" w:rsidRPr="00475BDE" w:rsidRDefault="00384E6C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II semestr</w:t>
            </w:r>
          </w:p>
        </w:tc>
        <w:tc>
          <w:tcPr>
            <w:tcW w:w="1728" w:type="dxa"/>
          </w:tcPr>
          <w:p w:rsidR="00384E6C" w:rsidRPr="00475BDE" w:rsidRDefault="00384E6C" w:rsidP="00384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Zapisy w dziennikach,</w:t>
            </w:r>
          </w:p>
          <w:p w:rsidR="00B6378B" w:rsidRPr="00475BDE" w:rsidRDefault="00384E6C" w:rsidP="00384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  <w:tr w:rsidR="00475BDE" w:rsidRPr="00475BDE" w:rsidTr="007E0E82">
        <w:trPr>
          <w:trHeight w:val="1050"/>
          <w:jc w:val="center"/>
        </w:trPr>
        <w:tc>
          <w:tcPr>
            <w:tcW w:w="736" w:type="dxa"/>
          </w:tcPr>
          <w:p w:rsidR="00B6378B" w:rsidRPr="00475BDE" w:rsidRDefault="00B6378B" w:rsidP="000174AF">
            <w:p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6378B" w:rsidRPr="00475BDE" w:rsidRDefault="00B6378B" w:rsidP="000174A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 xml:space="preserve">Bitwa </w:t>
            </w:r>
            <w:r w:rsidR="00384E6C" w:rsidRPr="00475BD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Warszawska</w:t>
            </w:r>
          </w:p>
        </w:tc>
        <w:tc>
          <w:tcPr>
            <w:tcW w:w="6521" w:type="dxa"/>
            <w:vAlign w:val="center"/>
          </w:tcPr>
          <w:p w:rsidR="00CD0200" w:rsidRPr="00475BDE" w:rsidRDefault="00384E6C" w:rsidP="00CD0200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gazetki </w:t>
            </w:r>
            <w:r w:rsidR="00CD0200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tematyczne w klasach IV- VIII</w:t>
            </w:r>
          </w:p>
          <w:p w:rsidR="00CD0200" w:rsidRPr="00475BDE" w:rsidRDefault="00384E6C" w:rsidP="00CD0200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wystawka </w:t>
            </w:r>
            <w:r w:rsidR="00CD0200"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 bibliotece </w:t>
            </w:r>
          </w:p>
          <w:p w:rsidR="00B6378B" w:rsidRPr="00475BDE" w:rsidRDefault="00CD0200" w:rsidP="00CD0200">
            <w:pPr>
              <w:numPr>
                <w:ilvl w:val="0"/>
                <w:numId w:val="31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lekcja historii</w:t>
            </w:r>
          </w:p>
        </w:tc>
        <w:tc>
          <w:tcPr>
            <w:tcW w:w="1701" w:type="dxa"/>
          </w:tcPr>
          <w:p w:rsidR="00CD0200" w:rsidRPr="00475BDE" w:rsidRDefault="00CD0200" w:rsidP="00CD02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Nauczyciel</w:t>
            </w:r>
          </w:p>
          <w:p w:rsidR="00B6378B" w:rsidRPr="00475BDE" w:rsidRDefault="00CD0200" w:rsidP="00CD02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historii</w:t>
            </w:r>
          </w:p>
          <w:p w:rsidR="00384E6C" w:rsidRPr="00475BDE" w:rsidRDefault="00384E6C" w:rsidP="00CD02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385" w:type="dxa"/>
          </w:tcPr>
          <w:p w:rsidR="00B6378B" w:rsidRPr="00475BDE" w:rsidRDefault="00384E6C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II semestr</w:t>
            </w:r>
          </w:p>
        </w:tc>
        <w:tc>
          <w:tcPr>
            <w:tcW w:w="1728" w:type="dxa"/>
          </w:tcPr>
          <w:p w:rsidR="00384E6C" w:rsidRPr="00475BDE" w:rsidRDefault="00384E6C" w:rsidP="00384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Zapisy w dziennikach,</w:t>
            </w:r>
          </w:p>
          <w:p w:rsidR="00B6378B" w:rsidRPr="00475BDE" w:rsidRDefault="00384E6C" w:rsidP="00384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7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</w:tbl>
    <w:p w:rsidR="00593D29" w:rsidRPr="00475BDE" w:rsidRDefault="000174AF" w:rsidP="000174A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75BDE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9296FE" wp14:editId="76B76004">
                <wp:simplePos x="0" y="0"/>
                <wp:positionH relativeFrom="margin">
                  <wp:posOffset>161925</wp:posOffset>
                </wp:positionH>
                <wp:positionV relativeFrom="paragraph">
                  <wp:posOffset>68580</wp:posOffset>
                </wp:positionV>
                <wp:extent cx="167640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8B" w:rsidRPr="00722269" w:rsidRDefault="00B6378B" w:rsidP="000174A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22269">
                              <w:rPr>
                                <w:rFonts w:ascii="Arial Narrow" w:hAnsi="Arial Narrow"/>
                              </w:rPr>
                              <w:t>Załączniki do planu:</w:t>
                            </w:r>
                          </w:p>
                          <w:p w:rsidR="00B6378B" w:rsidRPr="00722269" w:rsidRDefault="00B6378B" w:rsidP="000174AF">
                            <w:pPr>
                              <w:pStyle w:val="Akapitzlist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722269">
                              <w:rPr>
                                <w:rFonts w:ascii="Arial Narrow" w:hAnsi="Arial Narrow"/>
                              </w:rPr>
                              <w:t>plan uroczystości</w:t>
                            </w:r>
                          </w:p>
                          <w:p w:rsidR="00B6378B" w:rsidRPr="00722269" w:rsidRDefault="00B6378B" w:rsidP="000174AF">
                            <w:pPr>
                              <w:pStyle w:val="Akapitzlist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722269">
                              <w:rPr>
                                <w:rFonts w:ascii="Arial Narrow" w:hAnsi="Arial Narrow"/>
                              </w:rPr>
                              <w:t>plan apeli</w:t>
                            </w:r>
                          </w:p>
                          <w:p w:rsidR="00B6378B" w:rsidRDefault="00B6378B" w:rsidP="000174AF">
                            <w:pPr>
                              <w:pStyle w:val="Akapitzlist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722269">
                              <w:rPr>
                                <w:rFonts w:ascii="Arial Narrow" w:hAnsi="Arial Narrow"/>
                              </w:rPr>
                              <w:t>plan wycieczek</w:t>
                            </w:r>
                          </w:p>
                          <w:p w:rsidR="00B6378B" w:rsidRDefault="00B6378B" w:rsidP="000174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296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.75pt;margin-top:5.4pt;width:132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" stroked="f">
                <v:textbox style="mso-fit-shape-to-text:t">
                  <w:txbxContent>
                    <w:p w:rsidR="00B6378B" w:rsidRPr="00722269" w:rsidRDefault="00B6378B" w:rsidP="000174AF">
                      <w:pPr>
                        <w:rPr>
                          <w:rFonts w:ascii="Arial Narrow" w:hAnsi="Arial Narrow"/>
                        </w:rPr>
                      </w:pPr>
                      <w:r w:rsidRPr="00722269">
                        <w:rPr>
                          <w:rFonts w:ascii="Arial Narrow" w:hAnsi="Arial Narrow"/>
                        </w:rPr>
                        <w:t>Załączniki do planu:</w:t>
                      </w:r>
                    </w:p>
                    <w:p w:rsidR="00B6378B" w:rsidRPr="00722269" w:rsidRDefault="00B6378B" w:rsidP="000174AF">
                      <w:pPr>
                        <w:pStyle w:val="Akapitzlist"/>
                        <w:numPr>
                          <w:ilvl w:val="0"/>
                          <w:numId w:val="37"/>
                        </w:numPr>
                        <w:rPr>
                          <w:rFonts w:ascii="Arial Narrow" w:hAnsi="Arial Narrow"/>
                        </w:rPr>
                      </w:pPr>
                      <w:r w:rsidRPr="00722269">
                        <w:rPr>
                          <w:rFonts w:ascii="Arial Narrow" w:hAnsi="Arial Narrow"/>
                        </w:rPr>
                        <w:t>plan uroczystości</w:t>
                      </w:r>
                    </w:p>
                    <w:p w:rsidR="00B6378B" w:rsidRPr="00722269" w:rsidRDefault="00B6378B" w:rsidP="000174AF">
                      <w:pPr>
                        <w:pStyle w:val="Akapitzlist"/>
                        <w:numPr>
                          <w:ilvl w:val="0"/>
                          <w:numId w:val="37"/>
                        </w:numPr>
                        <w:rPr>
                          <w:rFonts w:ascii="Arial Narrow" w:hAnsi="Arial Narrow"/>
                        </w:rPr>
                      </w:pPr>
                      <w:r w:rsidRPr="00722269">
                        <w:rPr>
                          <w:rFonts w:ascii="Arial Narrow" w:hAnsi="Arial Narrow"/>
                        </w:rPr>
                        <w:t>plan apeli</w:t>
                      </w:r>
                    </w:p>
                    <w:p w:rsidR="00B6378B" w:rsidRDefault="00B6378B" w:rsidP="000174AF">
                      <w:pPr>
                        <w:pStyle w:val="Akapitzlist"/>
                        <w:numPr>
                          <w:ilvl w:val="0"/>
                          <w:numId w:val="37"/>
                        </w:numPr>
                        <w:rPr>
                          <w:rFonts w:ascii="Arial Narrow" w:hAnsi="Arial Narrow"/>
                        </w:rPr>
                      </w:pPr>
                      <w:r w:rsidRPr="00722269">
                        <w:rPr>
                          <w:rFonts w:ascii="Arial Narrow" w:hAnsi="Arial Narrow"/>
                        </w:rPr>
                        <w:t>plan wycieczek</w:t>
                      </w:r>
                    </w:p>
                    <w:p w:rsidR="00B6378B" w:rsidRDefault="00B6378B" w:rsidP="000174AF"/>
                  </w:txbxContent>
                </v:textbox>
                <w10:wrap anchorx="margin"/>
              </v:shape>
            </w:pict>
          </mc:Fallback>
        </mc:AlternateContent>
      </w:r>
    </w:p>
    <w:sectPr w:rsidR="00593D29" w:rsidRPr="00475BDE" w:rsidSect="007E0E82">
      <w:footerReference w:type="even" r:id="rId8"/>
      <w:footerReference w:type="default" r:id="rId9"/>
      <w:pgSz w:w="16838" w:h="11906" w:orient="landscape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D6" w:rsidRDefault="000574D6">
      <w:pPr>
        <w:spacing w:after="0" w:line="240" w:lineRule="auto"/>
      </w:pPr>
      <w:r>
        <w:separator/>
      </w:r>
    </w:p>
  </w:endnote>
  <w:endnote w:type="continuationSeparator" w:id="0">
    <w:p w:rsidR="000574D6" w:rsidRDefault="0005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78B" w:rsidRDefault="00B6378B" w:rsidP="007E0E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78B" w:rsidRDefault="00B6378B" w:rsidP="007E0E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78B" w:rsidRDefault="00B6378B" w:rsidP="007E0E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3228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6378B" w:rsidRDefault="00B6378B" w:rsidP="007E0E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D6" w:rsidRDefault="000574D6">
      <w:pPr>
        <w:spacing w:after="0" w:line="240" w:lineRule="auto"/>
      </w:pPr>
      <w:r>
        <w:separator/>
      </w:r>
    </w:p>
  </w:footnote>
  <w:footnote w:type="continuationSeparator" w:id="0">
    <w:p w:rsidR="000574D6" w:rsidRDefault="0005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CA8"/>
    <w:multiLevelType w:val="hybridMultilevel"/>
    <w:tmpl w:val="74A4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339"/>
    <w:multiLevelType w:val="hybridMultilevel"/>
    <w:tmpl w:val="3A3EAC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7298B"/>
    <w:multiLevelType w:val="hybridMultilevel"/>
    <w:tmpl w:val="AC86FD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F4A54"/>
    <w:multiLevelType w:val="hybridMultilevel"/>
    <w:tmpl w:val="ECB805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C63E3"/>
    <w:multiLevelType w:val="hybridMultilevel"/>
    <w:tmpl w:val="B406DA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C705058"/>
    <w:multiLevelType w:val="hybridMultilevel"/>
    <w:tmpl w:val="25A23C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D057D"/>
    <w:multiLevelType w:val="hybridMultilevel"/>
    <w:tmpl w:val="9C84EF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5B16D5"/>
    <w:multiLevelType w:val="hybridMultilevel"/>
    <w:tmpl w:val="4B268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67C0E"/>
    <w:multiLevelType w:val="hybridMultilevel"/>
    <w:tmpl w:val="FE1E8D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98051C"/>
    <w:multiLevelType w:val="hybridMultilevel"/>
    <w:tmpl w:val="662AD7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E07868"/>
    <w:multiLevelType w:val="hybridMultilevel"/>
    <w:tmpl w:val="FCD2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3518A"/>
    <w:multiLevelType w:val="hybridMultilevel"/>
    <w:tmpl w:val="E0CA5C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EB19F5"/>
    <w:multiLevelType w:val="hybridMultilevel"/>
    <w:tmpl w:val="1AB63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4749C"/>
    <w:multiLevelType w:val="hybridMultilevel"/>
    <w:tmpl w:val="BD9CB1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4A059F"/>
    <w:multiLevelType w:val="hybridMultilevel"/>
    <w:tmpl w:val="A364B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143BE"/>
    <w:multiLevelType w:val="hybridMultilevel"/>
    <w:tmpl w:val="4078AE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2F2DE9"/>
    <w:multiLevelType w:val="hybridMultilevel"/>
    <w:tmpl w:val="E7C4CF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D5551"/>
    <w:multiLevelType w:val="hybridMultilevel"/>
    <w:tmpl w:val="AA3657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24105E"/>
    <w:multiLevelType w:val="hybridMultilevel"/>
    <w:tmpl w:val="0EA66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2E07FD"/>
    <w:multiLevelType w:val="hybridMultilevel"/>
    <w:tmpl w:val="4606E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411E7"/>
    <w:multiLevelType w:val="hybridMultilevel"/>
    <w:tmpl w:val="E88A94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7065C9"/>
    <w:multiLevelType w:val="hybridMultilevel"/>
    <w:tmpl w:val="293893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A23F33"/>
    <w:multiLevelType w:val="hybridMultilevel"/>
    <w:tmpl w:val="8E7A54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030A8F"/>
    <w:multiLevelType w:val="hybridMultilevel"/>
    <w:tmpl w:val="71C07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A0239F"/>
    <w:multiLevelType w:val="hybridMultilevel"/>
    <w:tmpl w:val="8514BA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C2388F"/>
    <w:multiLevelType w:val="hybridMultilevel"/>
    <w:tmpl w:val="12C2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D3E"/>
    <w:multiLevelType w:val="hybridMultilevel"/>
    <w:tmpl w:val="EB56D8A6"/>
    <w:lvl w:ilvl="0" w:tplc="0D8E7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96879"/>
    <w:multiLevelType w:val="hybridMultilevel"/>
    <w:tmpl w:val="4EAED9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313A11"/>
    <w:multiLevelType w:val="hybridMultilevel"/>
    <w:tmpl w:val="A454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13477"/>
    <w:multiLevelType w:val="hybridMultilevel"/>
    <w:tmpl w:val="CA2C7C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D8618D"/>
    <w:multiLevelType w:val="hybridMultilevel"/>
    <w:tmpl w:val="63AC5A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B15C86"/>
    <w:multiLevelType w:val="hybridMultilevel"/>
    <w:tmpl w:val="B32C0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71497"/>
    <w:multiLevelType w:val="hybridMultilevel"/>
    <w:tmpl w:val="2E3885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020956"/>
    <w:multiLevelType w:val="hybridMultilevel"/>
    <w:tmpl w:val="BC2452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355193"/>
    <w:multiLevelType w:val="hybridMultilevel"/>
    <w:tmpl w:val="E5BCF2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450500"/>
    <w:multiLevelType w:val="hybridMultilevel"/>
    <w:tmpl w:val="E7C657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9514B5"/>
    <w:multiLevelType w:val="hybridMultilevel"/>
    <w:tmpl w:val="119626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735D6E"/>
    <w:multiLevelType w:val="hybridMultilevel"/>
    <w:tmpl w:val="562AE1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335E7"/>
    <w:multiLevelType w:val="hybridMultilevel"/>
    <w:tmpl w:val="27D09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30126"/>
    <w:multiLevelType w:val="hybridMultilevel"/>
    <w:tmpl w:val="C7C6783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3C418D"/>
    <w:multiLevelType w:val="hybridMultilevel"/>
    <w:tmpl w:val="FCF29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C58CB"/>
    <w:multiLevelType w:val="hybridMultilevel"/>
    <w:tmpl w:val="810A00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43D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05514"/>
    <w:multiLevelType w:val="hybridMultilevel"/>
    <w:tmpl w:val="6136E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D32BF"/>
    <w:multiLevelType w:val="hybridMultilevel"/>
    <w:tmpl w:val="2118D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ED2997"/>
    <w:multiLevelType w:val="hybridMultilevel"/>
    <w:tmpl w:val="683A0C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23"/>
  </w:num>
  <w:num w:numId="5">
    <w:abstractNumId w:val="13"/>
  </w:num>
  <w:num w:numId="6">
    <w:abstractNumId w:val="3"/>
  </w:num>
  <w:num w:numId="7">
    <w:abstractNumId w:val="37"/>
  </w:num>
  <w:num w:numId="8">
    <w:abstractNumId w:val="20"/>
  </w:num>
  <w:num w:numId="9">
    <w:abstractNumId w:val="9"/>
  </w:num>
  <w:num w:numId="10">
    <w:abstractNumId w:val="35"/>
  </w:num>
  <w:num w:numId="11">
    <w:abstractNumId w:val="5"/>
  </w:num>
  <w:num w:numId="12">
    <w:abstractNumId w:val="44"/>
  </w:num>
  <w:num w:numId="13">
    <w:abstractNumId w:val="30"/>
  </w:num>
  <w:num w:numId="14">
    <w:abstractNumId w:val="24"/>
  </w:num>
  <w:num w:numId="15">
    <w:abstractNumId w:val="8"/>
  </w:num>
  <w:num w:numId="16">
    <w:abstractNumId w:val="21"/>
  </w:num>
  <w:num w:numId="17">
    <w:abstractNumId w:val="11"/>
  </w:num>
  <w:num w:numId="18">
    <w:abstractNumId w:val="1"/>
  </w:num>
  <w:num w:numId="19">
    <w:abstractNumId w:val="39"/>
  </w:num>
  <w:num w:numId="20">
    <w:abstractNumId w:val="15"/>
  </w:num>
  <w:num w:numId="21">
    <w:abstractNumId w:val="6"/>
  </w:num>
  <w:num w:numId="22">
    <w:abstractNumId w:val="36"/>
  </w:num>
  <w:num w:numId="23">
    <w:abstractNumId w:val="22"/>
  </w:num>
  <w:num w:numId="24">
    <w:abstractNumId w:val="29"/>
  </w:num>
  <w:num w:numId="25">
    <w:abstractNumId w:val="27"/>
  </w:num>
  <w:num w:numId="26">
    <w:abstractNumId w:val="34"/>
  </w:num>
  <w:num w:numId="27">
    <w:abstractNumId w:val="25"/>
  </w:num>
  <w:num w:numId="28">
    <w:abstractNumId w:val="32"/>
  </w:num>
  <w:num w:numId="29">
    <w:abstractNumId w:val="43"/>
  </w:num>
  <w:num w:numId="30">
    <w:abstractNumId w:val="42"/>
  </w:num>
  <w:num w:numId="31">
    <w:abstractNumId w:val="12"/>
  </w:num>
  <w:num w:numId="32">
    <w:abstractNumId w:val="7"/>
  </w:num>
  <w:num w:numId="33">
    <w:abstractNumId w:val="19"/>
  </w:num>
  <w:num w:numId="34">
    <w:abstractNumId w:val="10"/>
  </w:num>
  <w:num w:numId="35">
    <w:abstractNumId w:val="18"/>
  </w:num>
  <w:num w:numId="36">
    <w:abstractNumId w:val="26"/>
  </w:num>
  <w:num w:numId="37">
    <w:abstractNumId w:val="0"/>
  </w:num>
  <w:num w:numId="38">
    <w:abstractNumId w:val="4"/>
  </w:num>
  <w:num w:numId="39">
    <w:abstractNumId w:val="33"/>
  </w:num>
  <w:num w:numId="40">
    <w:abstractNumId w:val="40"/>
  </w:num>
  <w:num w:numId="41">
    <w:abstractNumId w:val="41"/>
  </w:num>
  <w:num w:numId="42">
    <w:abstractNumId w:val="31"/>
  </w:num>
  <w:num w:numId="43">
    <w:abstractNumId w:val="14"/>
  </w:num>
  <w:num w:numId="44">
    <w:abstractNumId w:val="2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AF"/>
    <w:rsid w:val="000174AF"/>
    <w:rsid w:val="000574D6"/>
    <w:rsid w:val="00201345"/>
    <w:rsid w:val="00384E6C"/>
    <w:rsid w:val="00475BDE"/>
    <w:rsid w:val="00593D29"/>
    <w:rsid w:val="00596A57"/>
    <w:rsid w:val="007E0E82"/>
    <w:rsid w:val="008208C9"/>
    <w:rsid w:val="00B63228"/>
    <w:rsid w:val="00B6378B"/>
    <w:rsid w:val="00C70742"/>
    <w:rsid w:val="00CD0200"/>
    <w:rsid w:val="00D84A9F"/>
    <w:rsid w:val="00F358C1"/>
    <w:rsid w:val="00F81212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6D4A3-1813-4774-8FD2-5C46613E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174AF"/>
  </w:style>
  <w:style w:type="paragraph" w:styleId="Stopka">
    <w:name w:val="footer"/>
    <w:basedOn w:val="Normalny"/>
    <w:link w:val="StopkaZnak"/>
    <w:rsid w:val="000174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17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74AF"/>
  </w:style>
  <w:style w:type="paragraph" w:styleId="Akapitzlist">
    <w:name w:val="List Paragraph"/>
    <w:basedOn w:val="Normalny"/>
    <w:uiPriority w:val="34"/>
    <w:qFormat/>
    <w:rsid w:val="00017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74AF"/>
    <w:rPr>
      <w:b/>
      <w:bCs/>
    </w:rPr>
  </w:style>
  <w:style w:type="character" w:customStyle="1" w:styleId="gwp30559088font">
    <w:name w:val="gwp30559088_font"/>
    <w:basedOn w:val="Domylnaczcionkaakapitu"/>
    <w:rsid w:val="000174AF"/>
  </w:style>
  <w:style w:type="character" w:customStyle="1" w:styleId="gwp30559088size">
    <w:name w:val="gwp30559088_size"/>
    <w:basedOn w:val="Domylnaczcionkaakapitu"/>
    <w:rsid w:val="000174AF"/>
  </w:style>
  <w:style w:type="paragraph" w:styleId="Tekstdymka">
    <w:name w:val="Balloon Text"/>
    <w:basedOn w:val="Normalny"/>
    <w:link w:val="TekstdymkaZnak"/>
    <w:uiPriority w:val="99"/>
    <w:semiHidden/>
    <w:unhideWhenUsed/>
    <w:rsid w:val="000174A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4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3823-1C88-4EE1-AD6A-92C0D02F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3358</Words>
  <Characters>20150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start</cp:lastModifiedBy>
  <cp:revision>2</cp:revision>
  <cp:lastPrinted>2019-08-28T04:10:00Z</cp:lastPrinted>
  <dcterms:created xsi:type="dcterms:W3CDTF">2019-09-21T13:01:00Z</dcterms:created>
  <dcterms:modified xsi:type="dcterms:W3CDTF">2019-09-21T13:01:00Z</dcterms:modified>
</cp:coreProperties>
</file>