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3B" w:rsidRPr="005A4F58" w:rsidRDefault="0088653B" w:rsidP="006D4D6B">
      <w:pPr>
        <w:jc w:val="right"/>
        <w:rPr>
          <w:rFonts w:ascii="Arial Narrow" w:hAnsi="Arial Narrow"/>
          <w:b/>
          <w:color w:val="000000" w:themeColor="text1"/>
        </w:rPr>
      </w:pPr>
    </w:p>
    <w:p w:rsidR="0088653B" w:rsidRPr="005A4F58" w:rsidRDefault="005A4F58" w:rsidP="005A4F58">
      <w:pPr>
        <w:jc w:val="right"/>
        <w:rPr>
          <w:rFonts w:ascii="Monotype Corsiva" w:hAnsi="Monotype Corsiva"/>
          <w:b/>
          <w:color w:val="000000" w:themeColor="text1"/>
          <w:sz w:val="28"/>
        </w:rPr>
      </w:pPr>
      <w:r w:rsidRPr="005A4F58">
        <w:rPr>
          <w:rFonts w:ascii="Monotype Corsiva" w:hAnsi="Monotype Corsiva"/>
          <w:b/>
          <w:color w:val="000000" w:themeColor="text1"/>
          <w:sz w:val="28"/>
        </w:rPr>
        <w:t>„Dziecko chce być dobre.</w:t>
      </w:r>
    </w:p>
    <w:p w:rsidR="005A4F58" w:rsidRPr="005A4F58" w:rsidRDefault="005A4F58" w:rsidP="005A4F58">
      <w:pPr>
        <w:jc w:val="right"/>
        <w:rPr>
          <w:rFonts w:ascii="Monotype Corsiva" w:hAnsi="Monotype Corsiva"/>
          <w:b/>
          <w:color w:val="000000" w:themeColor="text1"/>
          <w:sz w:val="28"/>
        </w:rPr>
      </w:pPr>
      <w:r w:rsidRPr="005A4F58">
        <w:rPr>
          <w:rFonts w:ascii="Monotype Corsiva" w:hAnsi="Monotype Corsiva"/>
          <w:b/>
          <w:color w:val="000000" w:themeColor="text1"/>
          <w:sz w:val="28"/>
        </w:rPr>
        <w:t xml:space="preserve">Jeśli nie umie- naucz. Jeśli nie wie- wytłumacz. </w:t>
      </w:r>
    </w:p>
    <w:p w:rsidR="005A4F58" w:rsidRPr="005A4F58" w:rsidRDefault="005A4F58" w:rsidP="005A4F58">
      <w:pPr>
        <w:jc w:val="right"/>
        <w:rPr>
          <w:rFonts w:ascii="Monotype Corsiva" w:hAnsi="Monotype Corsiva"/>
          <w:b/>
          <w:color w:val="000000" w:themeColor="text1"/>
          <w:sz w:val="28"/>
        </w:rPr>
      </w:pPr>
      <w:r w:rsidRPr="005A4F58">
        <w:rPr>
          <w:rFonts w:ascii="Monotype Corsiva" w:hAnsi="Monotype Corsiva"/>
          <w:b/>
          <w:color w:val="000000" w:themeColor="text1"/>
          <w:sz w:val="28"/>
        </w:rPr>
        <w:t>Jeśli nie może- pomóż”</w:t>
      </w:r>
    </w:p>
    <w:p w:rsidR="00C65020" w:rsidRDefault="00C65020" w:rsidP="001971A8">
      <w:pPr>
        <w:jc w:val="right"/>
        <w:rPr>
          <w:rFonts w:ascii="Arial Narrow" w:hAnsi="Arial Narrow"/>
          <w:b/>
          <w:color w:val="000000" w:themeColor="text1"/>
        </w:rPr>
      </w:pPr>
    </w:p>
    <w:p w:rsidR="001971A8" w:rsidRPr="001971A8" w:rsidRDefault="001971A8" w:rsidP="001971A8">
      <w:pPr>
        <w:jc w:val="right"/>
        <w:rPr>
          <w:rFonts w:ascii="Monotype Corsiva" w:hAnsi="Monotype Corsiva"/>
          <w:b/>
          <w:color w:val="000000" w:themeColor="text1"/>
        </w:rPr>
      </w:pPr>
      <w:r w:rsidRPr="001971A8">
        <w:rPr>
          <w:rFonts w:ascii="Monotype Corsiva" w:hAnsi="Monotype Corsiva"/>
          <w:b/>
          <w:color w:val="000000" w:themeColor="text1"/>
        </w:rPr>
        <w:t>Janusz Korczak</w:t>
      </w:r>
    </w:p>
    <w:p w:rsidR="00C65020" w:rsidRPr="005A4F58" w:rsidRDefault="00C65020" w:rsidP="00C65020">
      <w:pPr>
        <w:jc w:val="right"/>
        <w:rPr>
          <w:rFonts w:ascii="Arial Narrow" w:hAnsi="Arial Narrow"/>
          <w:b/>
          <w:color w:val="000000" w:themeColor="text1"/>
        </w:rPr>
      </w:pPr>
    </w:p>
    <w:p w:rsidR="00BA7965" w:rsidRPr="005A4F58" w:rsidRDefault="00BA7965" w:rsidP="00C65020">
      <w:pPr>
        <w:jc w:val="right"/>
        <w:rPr>
          <w:rFonts w:ascii="Arial Narrow" w:hAnsi="Arial Narrow"/>
          <w:b/>
          <w:color w:val="000000" w:themeColor="text1"/>
        </w:rPr>
      </w:pPr>
    </w:p>
    <w:p w:rsidR="00C65020" w:rsidRPr="005A4F58" w:rsidRDefault="00C65020" w:rsidP="00C65020">
      <w:pPr>
        <w:rPr>
          <w:rFonts w:ascii="Arial Narrow" w:hAnsi="Arial Narrow"/>
          <w:b/>
          <w:color w:val="000000" w:themeColor="text1"/>
          <w:sz w:val="52"/>
          <w:szCs w:val="52"/>
        </w:rPr>
      </w:pPr>
    </w:p>
    <w:p w:rsidR="00C65020" w:rsidRPr="005A4F58" w:rsidRDefault="00BF1DE6" w:rsidP="00C65020">
      <w:pPr>
        <w:jc w:val="center"/>
        <w:rPr>
          <w:rFonts w:ascii="Monotype Corsiva" w:hAnsi="Monotype Corsiva"/>
          <w:b/>
          <w:color w:val="000000" w:themeColor="text1"/>
          <w:sz w:val="52"/>
          <w:szCs w:val="52"/>
        </w:rPr>
      </w:pPr>
      <w:r w:rsidRPr="005A4F58">
        <w:rPr>
          <w:rFonts w:ascii="Monotype Corsiva" w:hAnsi="Monotype Corsiva"/>
          <w:b/>
          <w:color w:val="000000" w:themeColor="text1"/>
          <w:sz w:val="52"/>
          <w:szCs w:val="52"/>
        </w:rPr>
        <w:t>PLAN PRACY</w:t>
      </w:r>
    </w:p>
    <w:p w:rsidR="00C65020" w:rsidRPr="005A4F58" w:rsidRDefault="00C65020" w:rsidP="00C65020">
      <w:pPr>
        <w:jc w:val="center"/>
        <w:rPr>
          <w:rFonts w:ascii="Monotype Corsiva" w:hAnsi="Monotype Corsiva"/>
          <w:b/>
          <w:color w:val="000000" w:themeColor="text1"/>
          <w:sz w:val="52"/>
          <w:szCs w:val="52"/>
        </w:rPr>
      </w:pPr>
      <w:r w:rsidRPr="005A4F58">
        <w:rPr>
          <w:rFonts w:ascii="Monotype Corsiva" w:hAnsi="Monotype Corsiva"/>
          <w:b/>
          <w:color w:val="000000" w:themeColor="text1"/>
          <w:sz w:val="52"/>
          <w:szCs w:val="52"/>
        </w:rPr>
        <w:t>ROK SZKOLNY 201</w:t>
      </w:r>
      <w:r w:rsidR="005A4F58" w:rsidRPr="005A4F58">
        <w:rPr>
          <w:rFonts w:ascii="Monotype Corsiva" w:hAnsi="Monotype Corsiva"/>
          <w:b/>
          <w:color w:val="000000" w:themeColor="text1"/>
          <w:sz w:val="52"/>
          <w:szCs w:val="52"/>
        </w:rPr>
        <w:t>8</w:t>
      </w:r>
      <w:r w:rsidRPr="005A4F58">
        <w:rPr>
          <w:rFonts w:ascii="Monotype Corsiva" w:hAnsi="Monotype Corsiva"/>
          <w:b/>
          <w:color w:val="000000" w:themeColor="text1"/>
          <w:sz w:val="52"/>
          <w:szCs w:val="52"/>
        </w:rPr>
        <w:t>/201</w:t>
      </w:r>
      <w:r w:rsidR="005A4F58" w:rsidRPr="005A4F58">
        <w:rPr>
          <w:rFonts w:ascii="Monotype Corsiva" w:hAnsi="Monotype Corsiva"/>
          <w:b/>
          <w:color w:val="000000" w:themeColor="text1"/>
          <w:sz w:val="52"/>
          <w:szCs w:val="52"/>
        </w:rPr>
        <w:t>9</w:t>
      </w:r>
    </w:p>
    <w:p w:rsidR="00C65020" w:rsidRPr="005A4F58" w:rsidRDefault="00C65020" w:rsidP="00C65020">
      <w:pPr>
        <w:jc w:val="center"/>
        <w:rPr>
          <w:rFonts w:ascii="Monotype Corsiva" w:hAnsi="Monotype Corsiva"/>
          <w:b/>
          <w:color w:val="000000" w:themeColor="text1"/>
          <w:sz w:val="52"/>
          <w:szCs w:val="52"/>
        </w:rPr>
      </w:pPr>
    </w:p>
    <w:p w:rsidR="00C65020" w:rsidRPr="005A4F58" w:rsidRDefault="00C65020" w:rsidP="00C65020">
      <w:pPr>
        <w:jc w:val="center"/>
        <w:rPr>
          <w:rFonts w:ascii="Monotype Corsiva" w:hAnsi="Monotype Corsiva"/>
          <w:b/>
          <w:color w:val="000000" w:themeColor="text1"/>
          <w:sz w:val="52"/>
          <w:szCs w:val="52"/>
        </w:rPr>
      </w:pPr>
    </w:p>
    <w:p w:rsidR="00C65020" w:rsidRPr="005A4F58" w:rsidRDefault="00C65020" w:rsidP="00C65020">
      <w:pPr>
        <w:jc w:val="center"/>
        <w:rPr>
          <w:rFonts w:ascii="Monotype Corsiva" w:hAnsi="Monotype Corsiva"/>
          <w:b/>
          <w:color w:val="000000" w:themeColor="text1"/>
          <w:sz w:val="52"/>
          <w:szCs w:val="52"/>
        </w:rPr>
      </w:pPr>
    </w:p>
    <w:p w:rsidR="00C65020" w:rsidRPr="005A4F58" w:rsidRDefault="00C65020" w:rsidP="00C65020">
      <w:pPr>
        <w:jc w:val="center"/>
        <w:rPr>
          <w:rFonts w:ascii="Monotype Corsiva" w:hAnsi="Monotype Corsiva"/>
          <w:b/>
          <w:color w:val="000000" w:themeColor="text1"/>
          <w:sz w:val="52"/>
          <w:szCs w:val="52"/>
        </w:rPr>
      </w:pPr>
      <w:r w:rsidRPr="005A4F58">
        <w:rPr>
          <w:rFonts w:ascii="Monotype Corsiva" w:hAnsi="Monotype Corsiva"/>
          <w:b/>
          <w:color w:val="000000" w:themeColor="text1"/>
          <w:sz w:val="52"/>
          <w:szCs w:val="52"/>
        </w:rPr>
        <w:t>Miejskie Przedszkole Samorządowe nr 1</w:t>
      </w:r>
    </w:p>
    <w:p w:rsidR="00C65020" w:rsidRPr="005A4F58" w:rsidRDefault="00C65020" w:rsidP="00C65020">
      <w:pPr>
        <w:jc w:val="center"/>
        <w:rPr>
          <w:rFonts w:ascii="Monotype Corsiva" w:hAnsi="Monotype Corsiva"/>
          <w:b/>
          <w:color w:val="000000" w:themeColor="text1"/>
          <w:sz w:val="52"/>
          <w:szCs w:val="52"/>
        </w:rPr>
      </w:pPr>
      <w:r w:rsidRPr="005A4F58">
        <w:rPr>
          <w:rFonts w:ascii="Monotype Corsiva" w:hAnsi="Monotype Corsiva"/>
          <w:b/>
          <w:color w:val="000000" w:themeColor="text1"/>
          <w:sz w:val="52"/>
          <w:szCs w:val="52"/>
        </w:rPr>
        <w:t>im. Marii Konopnickiej w Mławie</w:t>
      </w:r>
    </w:p>
    <w:p w:rsidR="00C65020" w:rsidRPr="005A4F58" w:rsidRDefault="00C65020" w:rsidP="00C65020">
      <w:pPr>
        <w:jc w:val="center"/>
        <w:rPr>
          <w:rFonts w:ascii="Arial Narrow" w:hAnsi="Arial Narrow"/>
          <w:b/>
          <w:color w:val="000000" w:themeColor="text1"/>
          <w:sz w:val="52"/>
          <w:szCs w:val="52"/>
        </w:rPr>
      </w:pPr>
    </w:p>
    <w:p w:rsidR="00C65020" w:rsidRPr="005A4F58" w:rsidRDefault="00C65020" w:rsidP="00C65020">
      <w:pPr>
        <w:jc w:val="center"/>
        <w:rPr>
          <w:rFonts w:ascii="Arial Narrow" w:hAnsi="Arial Narrow"/>
          <w:b/>
          <w:color w:val="000000" w:themeColor="text1"/>
          <w:sz w:val="52"/>
          <w:szCs w:val="52"/>
        </w:rPr>
      </w:pPr>
    </w:p>
    <w:p w:rsidR="005A4F58" w:rsidRPr="005A4F58" w:rsidRDefault="005A4F58" w:rsidP="00C65020">
      <w:pPr>
        <w:jc w:val="center"/>
        <w:rPr>
          <w:rFonts w:ascii="Arial Narrow" w:hAnsi="Arial Narrow"/>
          <w:b/>
          <w:color w:val="000000" w:themeColor="text1"/>
          <w:sz w:val="52"/>
          <w:szCs w:val="52"/>
        </w:rPr>
      </w:pPr>
    </w:p>
    <w:p w:rsidR="00C65020" w:rsidRPr="0031774D" w:rsidRDefault="00C65020" w:rsidP="00C65020">
      <w:pPr>
        <w:jc w:val="center"/>
        <w:rPr>
          <w:rFonts w:ascii="Arial Narrow" w:hAnsi="Arial Narrow"/>
          <w:b/>
          <w:color w:val="000000" w:themeColor="text1"/>
        </w:rPr>
      </w:pPr>
    </w:p>
    <w:p w:rsidR="00A5758D" w:rsidRPr="00B41B41" w:rsidRDefault="00A5758D" w:rsidP="00C65020">
      <w:pPr>
        <w:rPr>
          <w:rFonts w:asciiTheme="majorHAnsi" w:hAnsiTheme="majorHAnsi" w:cs="Arial"/>
          <w:b/>
          <w:color w:val="000000" w:themeColor="text1"/>
        </w:rPr>
      </w:pPr>
      <w:r w:rsidRPr="00B41B41">
        <w:rPr>
          <w:rFonts w:asciiTheme="majorHAnsi" w:hAnsiTheme="majorHAnsi" w:cs="Arial"/>
          <w:b/>
          <w:color w:val="000000" w:themeColor="text1"/>
        </w:rPr>
        <w:lastRenderedPageBreak/>
        <w:t>Roczny plan pracy powstał w oparciu o:</w:t>
      </w:r>
    </w:p>
    <w:p w:rsidR="008404C0" w:rsidRPr="00B41B41" w:rsidRDefault="008404C0" w:rsidP="00C65020">
      <w:pPr>
        <w:rPr>
          <w:rFonts w:asciiTheme="majorHAnsi" w:hAnsiTheme="majorHAnsi" w:cs="Arial"/>
          <w:b/>
          <w:color w:val="000000" w:themeColor="text1"/>
        </w:rPr>
      </w:pPr>
    </w:p>
    <w:p w:rsidR="00A5758D" w:rsidRPr="00B41B41" w:rsidRDefault="00AF3CCE" w:rsidP="00A5758D">
      <w:pPr>
        <w:pStyle w:val="Akapitzlist"/>
        <w:numPr>
          <w:ilvl w:val="0"/>
          <w:numId w:val="24"/>
        </w:numPr>
        <w:rPr>
          <w:rFonts w:asciiTheme="majorHAnsi" w:hAnsiTheme="majorHAnsi" w:cs="Arial"/>
          <w:color w:val="000000" w:themeColor="text1"/>
        </w:rPr>
      </w:pPr>
      <w:r w:rsidRPr="00B41B41">
        <w:rPr>
          <w:rFonts w:asciiTheme="majorHAnsi" w:hAnsiTheme="majorHAnsi" w:cs="Arial"/>
          <w:color w:val="000000" w:themeColor="text1"/>
        </w:rPr>
        <w:t>koncepcję pracy placówki</w:t>
      </w:r>
    </w:p>
    <w:p w:rsidR="0022787D" w:rsidRPr="00B41B41" w:rsidRDefault="0022787D" w:rsidP="00A5758D">
      <w:pPr>
        <w:pStyle w:val="Akapitzlist"/>
        <w:numPr>
          <w:ilvl w:val="0"/>
          <w:numId w:val="24"/>
        </w:numPr>
        <w:rPr>
          <w:rFonts w:asciiTheme="majorHAnsi" w:hAnsiTheme="majorHAnsi" w:cs="Arial"/>
          <w:color w:val="000000" w:themeColor="text1"/>
        </w:rPr>
      </w:pPr>
      <w:r w:rsidRPr="00B41B41">
        <w:rPr>
          <w:rFonts w:asciiTheme="majorHAnsi" w:hAnsiTheme="majorHAnsi" w:cs="Arial"/>
          <w:color w:val="000000" w:themeColor="text1"/>
        </w:rPr>
        <w:t>program wychowania przedszkolnego</w:t>
      </w:r>
    </w:p>
    <w:p w:rsidR="00A5758D" w:rsidRPr="00B41B41" w:rsidRDefault="0022787D" w:rsidP="00A5758D">
      <w:pPr>
        <w:pStyle w:val="Akapitzlist"/>
        <w:numPr>
          <w:ilvl w:val="0"/>
          <w:numId w:val="24"/>
        </w:numPr>
        <w:rPr>
          <w:rFonts w:asciiTheme="majorHAnsi" w:hAnsiTheme="majorHAnsi" w:cs="Arial"/>
          <w:color w:val="000000" w:themeColor="text1"/>
        </w:rPr>
      </w:pPr>
      <w:r w:rsidRPr="00B41B41">
        <w:rPr>
          <w:rFonts w:asciiTheme="majorHAnsi" w:hAnsiTheme="majorHAnsi" w:cs="Arial"/>
          <w:color w:val="000000" w:themeColor="text1"/>
        </w:rPr>
        <w:t>program wychowawczo - profilaktyczny</w:t>
      </w:r>
    </w:p>
    <w:p w:rsidR="0022787D" w:rsidRPr="00B41B41" w:rsidRDefault="0022787D" w:rsidP="00A5758D">
      <w:pPr>
        <w:pStyle w:val="Akapitzlist"/>
        <w:numPr>
          <w:ilvl w:val="0"/>
          <w:numId w:val="24"/>
        </w:numPr>
        <w:rPr>
          <w:rFonts w:asciiTheme="majorHAnsi" w:hAnsiTheme="majorHAnsi" w:cs="Arial"/>
          <w:color w:val="000000" w:themeColor="text1"/>
        </w:rPr>
      </w:pPr>
      <w:r w:rsidRPr="00B41B41">
        <w:rPr>
          <w:rFonts w:asciiTheme="majorHAnsi" w:hAnsiTheme="majorHAnsi" w:cs="Arial"/>
          <w:color w:val="000000" w:themeColor="text1"/>
        </w:rPr>
        <w:t>wnioski z końcowej rady pedagogicznej</w:t>
      </w:r>
    </w:p>
    <w:p w:rsidR="008404C0" w:rsidRPr="00B41B41" w:rsidRDefault="008404C0" w:rsidP="00C65020">
      <w:pPr>
        <w:rPr>
          <w:rFonts w:asciiTheme="majorHAnsi" w:hAnsiTheme="majorHAnsi" w:cs="Arial"/>
          <w:b/>
          <w:color w:val="000000" w:themeColor="text1"/>
        </w:rPr>
      </w:pPr>
    </w:p>
    <w:p w:rsidR="00C65020" w:rsidRPr="00B41B41" w:rsidRDefault="00C65020" w:rsidP="00C65020">
      <w:pPr>
        <w:rPr>
          <w:rFonts w:asciiTheme="majorHAnsi" w:hAnsiTheme="majorHAnsi" w:cs="Arial"/>
          <w:b/>
          <w:color w:val="000000" w:themeColor="text1"/>
        </w:rPr>
      </w:pPr>
      <w:r w:rsidRPr="00B41B41">
        <w:rPr>
          <w:rFonts w:asciiTheme="majorHAnsi" w:hAnsiTheme="majorHAnsi" w:cs="Arial"/>
          <w:b/>
          <w:color w:val="000000" w:themeColor="text1"/>
        </w:rPr>
        <w:t>Podstawa prawna</w:t>
      </w:r>
    </w:p>
    <w:p w:rsidR="00C65020" w:rsidRPr="00B41B41" w:rsidRDefault="00C65020" w:rsidP="007D1AB9">
      <w:pPr>
        <w:rPr>
          <w:rFonts w:asciiTheme="majorHAnsi" w:hAnsiTheme="majorHAnsi" w:cs="Arial"/>
          <w:b/>
          <w:color w:val="000000" w:themeColor="text1"/>
        </w:rPr>
      </w:pPr>
    </w:p>
    <w:p w:rsidR="00C65020" w:rsidRPr="00B41B41" w:rsidRDefault="00C65020" w:rsidP="007D1AB9">
      <w:pPr>
        <w:jc w:val="both"/>
        <w:rPr>
          <w:rFonts w:asciiTheme="majorHAnsi" w:hAnsiTheme="majorHAnsi" w:cs="Arial"/>
          <w:color w:val="000000" w:themeColor="text1"/>
        </w:rPr>
      </w:pPr>
      <w:r w:rsidRPr="00B41B41">
        <w:rPr>
          <w:rFonts w:asciiTheme="majorHAnsi" w:hAnsiTheme="majorHAnsi" w:cs="Arial"/>
          <w:color w:val="000000" w:themeColor="text1"/>
        </w:rPr>
        <w:t>Koncepcja pracy przedszkola oparta jest na celach i zadaniach zawartych w dokumentach i aktach prawnych:</w:t>
      </w:r>
    </w:p>
    <w:p w:rsidR="007D1AB9" w:rsidRPr="00B41B41" w:rsidRDefault="007D1AB9" w:rsidP="007D1AB9">
      <w:pPr>
        <w:numPr>
          <w:ilvl w:val="0"/>
          <w:numId w:val="32"/>
        </w:numPr>
        <w:ind w:left="284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B41B41">
        <w:rPr>
          <w:rFonts w:asciiTheme="majorHAnsi" w:eastAsia="Calibri" w:hAnsiTheme="majorHAnsi"/>
          <w:lang w:eastAsia="en-US"/>
        </w:rPr>
        <w:t xml:space="preserve">Konstytucja RP art.48 ust.1, art. 53 ust. 3, art. 72 ust. 1 (Dz. U. z 1997r. Nr 78, poz. 483 z </w:t>
      </w:r>
      <w:proofErr w:type="spellStart"/>
      <w:r w:rsidRPr="00B41B41">
        <w:rPr>
          <w:rFonts w:asciiTheme="majorHAnsi" w:eastAsia="Calibri" w:hAnsiTheme="majorHAnsi"/>
          <w:lang w:eastAsia="en-US"/>
        </w:rPr>
        <w:t>późn</w:t>
      </w:r>
      <w:proofErr w:type="spellEnd"/>
      <w:r w:rsidRPr="00B41B41">
        <w:rPr>
          <w:rFonts w:asciiTheme="majorHAnsi" w:eastAsia="Calibri" w:hAnsiTheme="majorHAnsi"/>
          <w:lang w:eastAsia="en-US"/>
        </w:rPr>
        <w:t xml:space="preserve">. zm.), </w:t>
      </w:r>
    </w:p>
    <w:p w:rsidR="007D1AB9" w:rsidRPr="00B41B41" w:rsidRDefault="007D1AB9" w:rsidP="007D1AB9">
      <w:pPr>
        <w:numPr>
          <w:ilvl w:val="0"/>
          <w:numId w:val="32"/>
        </w:numPr>
        <w:ind w:left="284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B41B41">
        <w:rPr>
          <w:rFonts w:asciiTheme="majorHAnsi" w:eastAsia="Calibri" w:hAnsiTheme="majorHAnsi"/>
          <w:lang w:eastAsia="en-US"/>
        </w:rPr>
        <w:t>Powszechna Deklaracja Praw Człowieka z dnia 10 grudnia 1948r,</w:t>
      </w:r>
    </w:p>
    <w:p w:rsidR="007D1AB9" w:rsidRPr="00B41B41" w:rsidRDefault="007D1AB9" w:rsidP="007D1AB9">
      <w:pPr>
        <w:numPr>
          <w:ilvl w:val="0"/>
          <w:numId w:val="32"/>
        </w:numPr>
        <w:ind w:left="284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B41B41">
        <w:rPr>
          <w:rFonts w:asciiTheme="majorHAnsi" w:eastAsia="Calibri" w:hAnsiTheme="majorHAnsi"/>
          <w:lang w:eastAsia="en-US"/>
        </w:rPr>
        <w:t>Europejska Konwencja o Ochronie Praw Człowieka i Podstawowych Wolności  z  dnia 4 listopada 1950r,</w:t>
      </w:r>
    </w:p>
    <w:p w:rsidR="007D1AB9" w:rsidRPr="00B41B41" w:rsidRDefault="007D1AB9" w:rsidP="007D1AB9">
      <w:pPr>
        <w:numPr>
          <w:ilvl w:val="0"/>
          <w:numId w:val="32"/>
        </w:numPr>
        <w:ind w:left="284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B41B41">
        <w:rPr>
          <w:rFonts w:asciiTheme="majorHAnsi" w:eastAsia="Calibri" w:hAnsiTheme="majorHAnsi"/>
          <w:lang w:eastAsia="en-US"/>
        </w:rPr>
        <w:t>Deklaracja Praw Dziecka z dnia 20 listopada 1959r.,</w:t>
      </w:r>
    </w:p>
    <w:p w:rsidR="007D1AB9" w:rsidRPr="00B41B41" w:rsidRDefault="007D1AB9" w:rsidP="007D1AB9">
      <w:pPr>
        <w:numPr>
          <w:ilvl w:val="0"/>
          <w:numId w:val="32"/>
        </w:numPr>
        <w:ind w:left="284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B41B41">
        <w:rPr>
          <w:rFonts w:asciiTheme="majorHAnsi" w:hAnsiTheme="majorHAnsi"/>
          <w:bCs/>
        </w:rPr>
        <w:t>Ustawa z dnia 14 grudnia 2016 r. – Prawo oświatowe (Dz. U. z 2017 r., poz. 59) ogłoszona 11 stycznia 2017 r.</w:t>
      </w:r>
    </w:p>
    <w:p w:rsidR="007D1AB9" w:rsidRPr="00B41B41" w:rsidRDefault="007D1AB9" w:rsidP="007D1AB9">
      <w:pPr>
        <w:numPr>
          <w:ilvl w:val="0"/>
          <w:numId w:val="32"/>
        </w:numPr>
        <w:ind w:left="284" w:hanging="284"/>
        <w:contextualSpacing/>
        <w:jc w:val="both"/>
        <w:rPr>
          <w:rFonts w:asciiTheme="majorHAnsi" w:eastAsia="Calibri" w:hAnsiTheme="majorHAnsi"/>
          <w:strike/>
          <w:lang w:eastAsia="en-US"/>
        </w:rPr>
      </w:pPr>
      <w:r w:rsidRPr="00B41B41">
        <w:rPr>
          <w:rFonts w:asciiTheme="majorHAnsi" w:eastAsia="Calibri" w:hAnsiTheme="majorHAnsi"/>
          <w:lang w:eastAsia="en-US"/>
        </w:rPr>
        <w:t xml:space="preserve">Ustawa - Karta Nauczyciela z dnia 26 stycznia 1982r. </w:t>
      </w:r>
      <w:r w:rsidRPr="00B41B41">
        <w:rPr>
          <w:rFonts w:asciiTheme="majorHAnsi" w:hAnsiTheme="majorHAnsi"/>
        </w:rPr>
        <w:t>(</w:t>
      </w:r>
      <w:proofErr w:type="spellStart"/>
      <w:r w:rsidRPr="00B41B41">
        <w:rPr>
          <w:rFonts w:asciiTheme="majorHAnsi" w:hAnsiTheme="majorHAnsi"/>
        </w:rPr>
        <w:t>t.j</w:t>
      </w:r>
      <w:proofErr w:type="spellEnd"/>
      <w:r w:rsidRPr="00B41B41">
        <w:rPr>
          <w:rFonts w:asciiTheme="majorHAnsi" w:hAnsiTheme="majorHAnsi"/>
        </w:rPr>
        <w:t>. Dz.U.2017.1189 ogłoszony 22 czerwca 2017r.)</w:t>
      </w:r>
    </w:p>
    <w:p w:rsidR="007D1AB9" w:rsidRPr="00B41B41" w:rsidRDefault="007D1AB9" w:rsidP="007D1AB9">
      <w:pPr>
        <w:numPr>
          <w:ilvl w:val="0"/>
          <w:numId w:val="32"/>
        </w:numPr>
        <w:ind w:left="284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B41B41">
        <w:rPr>
          <w:rFonts w:asciiTheme="majorHAnsi" w:hAnsiTheme="majorHAnsi"/>
        </w:rPr>
        <w:t>P</w:t>
      </w:r>
      <w:hyperlink r:id="rId8" w:anchor="/akt/18573276/2171465/podstawa-programowa-wychowania-przedszkolnego-oraz-podstawa-programowa-ksztalcenia-ogolnego-dla...?keyword=podstawa%20programowa%20w%20szkole&amp;cm=SREST" w:history="1">
        <w:r w:rsidRPr="00B41B41">
          <w:rPr>
            <w:rStyle w:val="Hipercze"/>
            <w:rFonts w:asciiTheme="majorHAnsi" w:hAnsiTheme="majorHAnsi"/>
            <w:color w:val="auto"/>
            <w:u w:val="none"/>
          </w:rPr>
          <w:t xml:space="preserve">odstawa programowa wychowania przedszkolnego oraz podstawa programowa kształcenia ogólnego dla szkoły </w:t>
        </w:r>
        <w:r w:rsidR="00FF1C30">
          <w:rPr>
            <w:rStyle w:val="Hipercze"/>
            <w:rFonts w:asciiTheme="majorHAnsi" w:hAnsiTheme="majorHAnsi"/>
            <w:color w:val="auto"/>
            <w:u w:val="none"/>
          </w:rPr>
          <w:t xml:space="preserve">podstawowej, </w:t>
        </w:r>
        <w:r w:rsidR="00FF1C30">
          <w:rPr>
            <w:rStyle w:val="Hipercze"/>
            <w:rFonts w:asciiTheme="majorHAnsi" w:hAnsiTheme="majorHAnsi"/>
            <w:color w:val="auto"/>
            <w:u w:val="none"/>
          </w:rPr>
          <w:br/>
          <w:t xml:space="preserve">w tym dla uczniów </w:t>
        </w:r>
        <w:r w:rsidRPr="00B41B41">
          <w:rPr>
            <w:rStyle w:val="Hipercze"/>
            <w:rFonts w:asciiTheme="majorHAnsi" w:hAnsiTheme="majorHAnsi"/>
            <w:color w:val="auto"/>
            <w:u w:val="none"/>
          </w:rPr>
          <w:t>z niepełnosprawnością intelektualną w stopniu umiarkowanym lub znacznym, kształcenia ogólnego dla branżowej szkoły I stopnia, kształcenia ogólnego dla szkoły specjalnej przysposabiającej do pracy oraz kształcenia ogólnego dla szkoły policealnej (</w:t>
        </w:r>
      </w:hyperlink>
      <w:r w:rsidRPr="00B41B41">
        <w:rPr>
          <w:rFonts w:asciiTheme="majorHAnsi" w:hAnsiTheme="majorHAnsi"/>
        </w:rPr>
        <w:t>Dz.U.2017.356 rozporządzenie z dnia 14 lutego 2017r. )</w:t>
      </w:r>
    </w:p>
    <w:p w:rsidR="007D1AB9" w:rsidRPr="00B41B41" w:rsidRDefault="007D1AB9" w:rsidP="007D1AB9">
      <w:pPr>
        <w:numPr>
          <w:ilvl w:val="0"/>
          <w:numId w:val="32"/>
        </w:numPr>
        <w:ind w:left="284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B41B41">
        <w:rPr>
          <w:rFonts w:asciiTheme="majorHAnsi" w:hAnsiTheme="majorHAnsi"/>
        </w:rPr>
        <w:t>Podstawa programowa wychowania przedszkolnego oraz kształcenia ogólnego w poszczególnych typach szkół (</w:t>
      </w:r>
      <w:r w:rsidR="0031774D" w:rsidRPr="00B41B41">
        <w:rPr>
          <w:rFonts w:asciiTheme="majorHAnsi" w:hAnsiTheme="majorHAnsi"/>
        </w:rPr>
        <w:t>Dz.U.2012.977</w:t>
      </w:r>
      <w:r w:rsidRPr="00B41B41">
        <w:rPr>
          <w:rFonts w:asciiTheme="majorHAnsi" w:hAnsiTheme="majorHAnsi"/>
        </w:rPr>
        <w:t xml:space="preserve"> z dnia </w:t>
      </w:r>
      <w:r w:rsidRPr="00B41B41">
        <w:rPr>
          <w:rFonts w:asciiTheme="majorHAnsi" w:hAnsiTheme="majorHAnsi"/>
        </w:rPr>
        <w:br/>
        <w:t>27 sierpnia 2012r. )</w:t>
      </w:r>
    </w:p>
    <w:p w:rsidR="007D1AB9" w:rsidRPr="00B41B41" w:rsidRDefault="007D1AB9" w:rsidP="007D1AB9">
      <w:pPr>
        <w:numPr>
          <w:ilvl w:val="0"/>
          <w:numId w:val="32"/>
        </w:numPr>
        <w:ind w:left="284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B41B41">
        <w:rPr>
          <w:rFonts w:asciiTheme="majorHAnsi" w:hAnsiTheme="majorHAnsi"/>
        </w:rPr>
        <w:t xml:space="preserve">Rozporządzenie MEN  z dnia 9 sierpnia 2017 r. w sprawie </w:t>
      </w:r>
      <w:r w:rsidRPr="00B41B41">
        <w:rPr>
          <w:rFonts w:asciiTheme="majorHAnsi" w:hAnsiTheme="majorHAnsi"/>
          <w:iCs/>
        </w:rPr>
        <w:t>zasad organizacji</w:t>
      </w:r>
      <w:r w:rsidRPr="00B41B41">
        <w:rPr>
          <w:rFonts w:asciiTheme="majorHAnsi" w:hAnsiTheme="majorHAnsi"/>
        </w:rPr>
        <w:t xml:space="preserve"> i </w:t>
      </w:r>
      <w:r w:rsidRPr="00B41B41">
        <w:rPr>
          <w:rFonts w:asciiTheme="majorHAnsi" w:hAnsiTheme="majorHAnsi"/>
          <w:iCs/>
        </w:rPr>
        <w:t>udzielania pomocy psychologiczno-pedagogicznej</w:t>
      </w:r>
      <w:r w:rsidRPr="00B41B41">
        <w:rPr>
          <w:rFonts w:asciiTheme="majorHAnsi" w:hAnsiTheme="majorHAnsi"/>
        </w:rPr>
        <w:t xml:space="preserve"> </w:t>
      </w:r>
      <w:r w:rsidR="00FF1C30">
        <w:rPr>
          <w:rFonts w:asciiTheme="majorHAnsi" w:hAnsiTheme="majorHAnsi"/>
        </w:rPr>
        <w:br/>
      </w:r>
      <w:r w:rsidRPr="00B41B41">
        <w:rPr>
          <w:rFonts w:asciiTheme="majorHAnsi" w:hAnsiTheme="majorHAnsi"/>
        </w:rPr>
        <w:t xml:space="preserve">w </w:t>
      </w:r>
      <w:r w:rsidRPr="00B41B41">
        <w:rPr>
          <w:rFonts w:asciiTheme="majorHAnsi" w:hAnsiTheme="majorHAnsi"/>
          <w:iCs/>
        </w:rPr>
        <w:t>publicznych przedszkolach</w:t>
      </w:r>
      <w:r w:rsidRPr="00B41B41">
        <w:rPr>
          <w:rFonts w:asciiTheme="majorHAnsi" w:hAnsiTheme="majorHAnsi"/>
        </w:rPr>
        <w:t xml:space="preserve">, </w:t>
      </w:r>
      <w:r w:rsidRPr="00B41B41">
        <w:rPr>
          <w:rFonts w:asciiTheme="majorHAnsi" w:hAnsiTheme="majorHAnsi"/>
          <w:iCs/>
        </w:rPr>
        <w:t>szkołach</w:t>
      </w:r>
      <w:r w:rsidRPr="00B41B41">
        <w:rPr>
          <w:rFonts w:asciiTheme="majorHAnsi" w:hAnsiTheme="majorHAnsi"/>
        </w:rPr>
        <w:t xml:space="preserve"> i </w:t>
      </w:r>
      <w:r w:rsidRPr="00B41B41">
        <w:rPr>
          <w:rFonts w:asciiTheme="majorHAnsi" w:hAnsiTheme="majorHAnsi"/>
          <w:iCs/>
        </w:rPr>
        <w:t xml:space="preserve">placówkach </w:t>
      </w:r>
      <w:r w:rsidR="0031774D" w:rsidRPr="00B41B41">
        <w:rPr>
          <w:rFonts w:asciiTheme="majorHAnsi" w:hAnsiTheme="majorHAnsi"/>
          <w:iCs/>
        </w:rPr>
        <w:t>(</w:t>
      </w:r>
      <w:r w:rsidRPr="00B41B41">
        <w:rPr>
          <w:rFonts w:asciiTheme="majorHAnsi" w:hAnsiTheme="majorHAnsi"/>
        </w:rPr>
        <w:t>Dz.U.2017.1591 z dnia 2017.08.25</w:t>
      </w:r>
      <w:r w:rsidR="0031774D" w:rsidRPr="00B41B41">
        <w:rPr>
          <w:rFonts w:asciiTheme="majorHAnsi" w:hAnsiTheme="majorHAnsi"/>
        </w:rPr>
        <w:t>)</w:t>
      </w:r>
    </w:p>
    <w:p w:rsidR="007D1AB9" w:rsidRPr="00B41B41" w:rsidRDefault="007D1AB9" w:rsidP="007D1AB9">
      <w:pPr>
        <w:numPr>
          <w:ilvl w:val="0"/>
          <w:numId w:val="32"/>
        </w:numPr>
        <w:ind w:left="284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B41B41">
        <w:rPr>
          <w:rFonts w:asciiTheme="majorHAnsi" w:hAnsiTheme="majorHAnsi"/>
        </w:rPr>
        <w:t xml:space="preserve">Rozporządzenie MEN z dnia 9 sierpnia 2017 r. w sprawie warunków organizowania </w:t>
      </w:r>
      <w:r w:rsidRPr="00B41B41">
        <w:rPr>
          <w:rFonts w:asciiTheme="majorHAnsi" w:hAnsiTheme="majorHAnsi"/>
          <w:iCs/>
        </w:rPr>
        <w:t>kształcenia</w:t>
      </w:r>
      <w:r w:rsidRPr="00B41B41">
        <w:rPr>
          <w:rFonts w:asciiTheme="majorHAnsi" w:hAnsiTheme="majorHAnsi"/>
        </w:rPr>
        <w:t xml:space="preserve">, </w:t>
      </w:r>
      <w:r w:rsidRPr="00B41B41">
        <w:rPr>
          <w:rFonts w:asciiTheme="majorHAnsi" w:hAnsiTheme="majorHAnsi"/>
          <w:iCs/>
        </w:rPr>
        <w:t>wychowania</w:t>
      </w:r>
      <w:r w:rsidRPr="00B41B41">
        <w:rPr>
          <w:rFonts w:asciiTheme="majorHAnsi" w:hAnsiTheme="majorHAnsi"/>
        </w:rPr>
        <w:t xml:space="preserve"> i </w:t>
      </w:r>
      <w:r w:rsidRPr="00B41B41">
        <w:rPr>
          <w:rFonts w:asciiTheme="majorHAnsi" w:hAnsiTheme="majorHAnsi"/>
          <w:iCs/>
        </w:rPr>
        <w:t>opieki</w:t>
      </w:r>
      <w:r w:rsidRPr="00B41B41">
        <w:rPr>
          <w:rFonts w:asciiTheme="majorHAnsi" w:hAnsiTheme="majorHAnsi"/>
        </w:rPr>
        <w:t xml:space="preserve"> dla </w:t>
      </w:r>
      <w:r w:rsidRPr="00B41B41">
        <w:rPr>
          <w:rFonts w:asciiTheme="majorHAnsi" w:hAnsiTheme="majorHAnsi"/>
          <w:iCs/>
        </w:rPr>
        <w:t>dzieci</w:t>
      </w:r>
      <w:r w:rsidRPr="00B41B41">
        <w:rPr>
          <w:rFonts w:asciiTheme="majorHAnsi" w:hAnsiTheme="majorHAnsi"/>
        </w:rPr>
        <w:t xml:space="preserve"> </w:t>
      </w:r>
      <w:r w:rsidR="00FF1C30">
        <w:rPr>
          <w:rFonts w:asciiTheme="majorHAnsi" w:hAnsiTheme="majorHAnsi"/>
        </w:rPr>
        <w:br/>
      </w:r>
      <w:r w:rsidRPr="00B41B41">
        <w:rPr>
          <w:rFonts w:asciiTheme="majorHAnsi" w:hAnsiTheme="majorHAnsi"/>
        </w:rPr>
        <w:t xml:space="preserve">i młodzieży </w:t>
      </w:r>
      <w:r w:rsidRPr="00B41B41">
        <w:rPr>
          <w:rFonts w:asciiTheme="majorHAnsi" w:hAnsiTheme="majorHAnsi"/>
          <w:iCs/>
        </w:rPr>
        <w:t>niepełnosprawnych</w:t>
      </w:r>
      <w:r w:rsidRPr="00B41B41">
        <w:rPr>
          <w:rFonts w:asciiTheme="majorHAnsi" w:hAnsiTheme="majorHAnsi"/>
        </w:rPr>
        <w:t xml:space="preserve">, </w:t>
      </w:r>
      <w:r w:rsidRPr="00B41B41">
        <w:rPr>
          <w:rFonts w:asciiTheme="majorHAnsi" w:hAnsiTheme="majorHAnsi"/>
          <w:iCs/>
        </w:rPr>
        <w:t>niedostosowanych społecznie</w:t>
      </w:r>
      <w:r w:rsidRPr="00B41B41">
        <w:rPr>
          <w:rFonts w:asciiTheme="majorHAnsi" w:hAnsiTheme="majorHAnsi"/>
        </w:rPr>
        <w:t xml:space="preserve"> i </w:t>
      </w:r>
      <w:r w:rsidRPr="00B41B41">
        <w:rPr>
          <w:rFonts w:asciiTheme="majorHAnsi" w:hAnsiTheme="majorHAnsi"/>
          <w:iCs/>
        </w:rPr>
        <w:t xml:space="preserve">zagrożonych niedostosowaniem społecznym </w:t>
      </w:r>
      <w:r w:rsidR="0031774D" w:rsidRPr="00B41B41">
        <w:rPr>
          <w:rFonts w:asciiTheme="majorHAnsi" w:hAnsiTheme="majorHAnsi"/>
          <w:iCs/>
        </w:rPr>
        <w:t>(</w:t>
      </w:r>
      <w:r w:rsidRPr="00B41B41">
        <w:rPr>
          <w:rFonts w:asciiTheme="majorHAnsi" w:hAnsiTheme="majorHAnsi"/>
        </w:rPr>
        <w:t>Dz.U.2017.1578 z dnia 2017.08.24</w:t>
      </w:r>
      <w:r w:rsidR="0031774D" w:rsidRPr="00B41B41">
        <w:rPr>
          <w:rFonts w:asciiTheme="majorHAnsi" w:hAnsiTheme="majorHAnsi"/>
        </w:rPr>
        <w:t>)</w:t>
      </w:r>
    </w:p>
    <w:p w:rsidR="007D1AB9" w:rsidRPr="00B41B41" w:rsidRDefault="007D1AB9" w:rsidP="007D1AB9">
      <w:pPr>
        <w:numPr>
          <w:ilvl w:val="0"/>
          <w:numId w:val="32"/>
        </w:numPr>
        <w:ind w:left="284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B41B41">
        <w:rPr>
          <w:rFonts w:asciiTheme="majorHAnsi" w:eastAsia="Calibri" w:hAnsiTheme="majorHAnsi" w:cs="Calibri"/>
          <w:spacing w:val="-2"/>
        </w:rPr>
        <w:t>U</w:t>
      </w:r>
      <w:r w:rsidRPr="00B41B41">
        <w:rPr>
          <w:rFonts w:asciiTheme="majorHAnsi" w:eastAsia="Calibri" w:hAnsiTheme="majorHAnsi" w:cs="Calibri"/>
          <w:spacing w:val="-3"/>
        </w:rPr>
        <w:t>s</w:t>
      </w:r>
      <w:r w:rsidRPr="00B41B41">
        <w:rPr>
          <w:rFonts w:asciiTheme="majorHAnsi" w:eastAsia="Calibri" w:hAnsiTheme="majorHAnsi" w:cs="Calibri"/>
          <w:spacing w:val="-1"/>
        </w:rPr>
        <w:t>t</w:t>
      </w:r>
      <w:r w:rsidRPr="00B41B41">
        <w:rPr>
          <w:rFonts w:asciiTheme="majorHAnsi" w:eastAsia="Calibri" w:hAnsiTheme="majorHAnsi" w:cs="Calibri"/>
          <w:spacing w:val="-2"/>
        </w:rPr>
        <w:t>a</w:t>
      </w:r>
      <w:r w:rsidRPr="00B41B41">
        <w:rPr>
          <w:rFonts w:asciiTheme="majorHAnsi" w:eastAsia="Calibri" w:hAnsiTheme="majorHAnsi" w:cs="Calibri"/>
          <w:spacing w:val="-4"/>
        </w:rPr>
        <w:t>w</w:t>
      </w:r>
      <w:r w:rsidRPr="00B41B41">
        <w:rPr>
          <w:rFonts w:asciiTheme="majorHAnsi" w:eastAsia="Calibri" w:hAnsiTheme="majorHAnsi" w:cs="Calibri"/>
        </w:rPr>
        <w:t xml:space="preserve">a z </w:t>
      </w:r>
      <w:r w:rsidRPr="00B41B41">
        <w:rPr>
          <w:rFonts w:asciiTheme="majorHAnsi" w:eastAsia="Calibri" w:hAnsiTheme="majorHAnsi" w:cs="Calibri"/>
          <w:spacing w:val="-1"/>
        </w:rPr>
        <w:t>d</w:t>
      </w:r>
      <w:r w:rsidRPr="00B41B41">
        <w:rPr>
          <w:rFonts w:asciiTheme="majorHAnsi" w:eastAsia="Calibri" w:hAnsiTheme="majorHAnsi" w:cs="Calibri"/>
          <w:spacing w:val="-2"/>
        </w:rPr>
        <w:t>ni</w:t>
      </w:r>
      <w:r w:rsidRPr="00B41B41">
        <w:rPr>
          <w:rFonts w:asciiTheme="majorHAnsi" w:eastAsia="Calibri" w:hAnsiTheme="majorHAnsi" w:cs="Calibri"/>
        </w:rPr>
        <w:t xml:space="preserve">a </w:t>
      </w:r>
      <w:r w:rsidRPr="00B41B41">
        <w:rPr>
          <w:rFonts w:asciiTheme="majorHAnsi" w:eastAsia="Calibri" w:hAnsiTheme="majorHAnsi" w:cs="Calibri"/>
          <w:spacing w:val="-1"/>
        </w:rPr>
        <w:t>2</w:t>
      </w:r>
      <w:r w:rsidRPr="00B41B41">
        <w:rPr>
          <w:rFonts w:asciiTheme="majorHAnsi" w:eastAsia="Calibri" w:hAnsiTheme="majorHAnsi" w:cs="Calibri"/>
        </w:rPr>
        <w:t xml:space="preserve">6 </w:t>
      </w:r>
      <w:r w:rsidRPr="00B41B41">
        <w:rPr>
          <w:rFonts w:asciiTheme="majorHAnsi" w:eastAsia="Calibri" w:hAnsiTheme="majorHAnsi" w:cs="Calibri"/>
          <w:spacing w:val="-2"/>
        </w:rPr>
        <w:t>pa</w:t>
      </w:r>
      <w:r w:rsidRPr="00B41B41">
        <w:rPr>
          <w:rFonts w:asciiTheme="majorHAnsi" w:eastAsia="Calibri" w:hAnsiTheme="majorHAnsi" w:cs="Calibri"/>
          <w:spacing w:val="-3"/>
        </w:rPr>
        <w:t>ź</w:t>
      </w:r>
      <w:r w:rsidRPr="00B41B41">
        <w:rPr>
          <w:rFonts w:asciiTheme="majorHAnsi" w:eastAsia="Calibri" w:hAnsiTheme="majorHAnsi" w:cs="Calibri"/>
          <w:spacing w:val="-2"/>
        </w:rPr>
        <w:t>d</w:t>
      </w:r>
      <w:r w:rsidRPr="00B41B41">
        <w:rPr>
          <w:rFonts w:asciiTheme="majorHAnsi" w:eastAsia="Calibri" w:hAnsiTheme="majorHAnsi" w:cs="Calibri"/>
          <w:spacing w:val="-1"/>
        </w:rPr>
        <w:t>z</w:t>
      </w:r>
      <w:r w:rsidRPr="00B41B41">
        <w:rPr>
          <w:rFonts w:asciiTheme="majorHAnsi" w:eastAsia="Calibri" w:hAnsiTheme="majorHAnsi" w:cs="Calibri"/>
          <w:spacing w:val="-2"/>
        </w:rPr>
        <w:t>i</w:t>
      </w:r>
      <w:r w:rsidRPr="00B41B41">
        <w:rPr>
          <w:rFonts w:asciiTheme="majorHAnsi" w:eastAsia="Calibri" w:hAnsiTheme="majorHAnsi" w:cs="Calibri"/>
          <w:spacing w:val="-5"/>
        </w:rPr>
        <w:t>e</w:t>
      </w:r>
      <w:r w:rsidRPr="00B41B41">
        <w:rPr>
          <w:rFonts w:asciiTheme="majorHAnsi" w:eastAsia="Calibri" w:hAnsiTheme="majorHAnsi" w:cs="Calibri"/>
          <w:spacing w:val="-2"/>
        </w:rPr>
        <w:t>r</w:t>
      </w:r>
      <w:r w:rsidRPr="00B41B41">
        <w:rPr>
          <w:rFonts w:asciiTheme="majorHAnsi" w:eastAsia="Calibri" w:hAnsiTheme="majorHAnsi" w:cs="Calibri"/>
          <w:spacing w:val="-1"/>
        </w:rPr>
        <w:t>n</w:t>
      </w:r>
      <w:r w:rsidRPr="00B41B41">
        <w:rPr>
          <w:rFonts w:asciiTheme="majorHAnsi" w:eastAsia="Calibri" w:hAnsiTheme="majorHAnsi" w:cs="Calibri"/>
          <w:spacing w:val="-2"/>
        </w:rPr>
        <w:t>i</w:t>
      </w:r>
      <w:r w:rsidRPr="00B41B41">
        <w:rPr>
          <w:rFonts w:asciiTheme="majorHAnsi" w:eastAsia="Calibri" w:hAnsiTheme="majorHAnsi" w:cs="Calibri"/>
          <w:spacing w:val="-4"/>
        </w:rPr>
        <w:t>k</w:t>
      </w:r>
      <w:r w:rsidRPr="00B41B41">
        <w:rPr>
          <w:rFonts w:asciiTheme="majorHAnsi" w:eastAsia="Calibri" w:hAnsiTheme="majorHAnsi" w:cs="Calibri"/>
        </w:rPr>
        <w:t xml:space="preserve">a </w:t>
      </w:r>
      <w:r w:rsidRPr="00B41B41">
        <w:rPr>
          <w:rFonts w:asciiTheme="majorHAnsi" w:eastAsia="Calibri" w:hAnsiTheme="majorHAnsi" w:cs="Calibri"/>
          <w:spacing w:val="-1"/>
        </w:rPr>
        <w:t>1</w:t>
      </w:r>
      <w:r w:rsidRPr="00B41B41">
        <w:rPr>
          <w:rFonts w:asciiTheme="majorHAnsi" w:eastAsia="Calibri" w:hAnsiTheme="majorHAnsi" w:cs="Calibri"/>
          <w:spacing w:val="-2"/>
        </w:rPr>
        <w:t>98</w:t>
      </w:r>
      <w:r w:rsidRPr="00B41B41">
        <w:rPr>
          <w:rFonts w:asciiTheme="majorHAnsi" w:eastAsia="Calibri" w:hAnsiTheme="majorHAnsi" w:cs="Calibri"/>
        </w:rPr>
        <w:t>2</w:t>
      </w:r>
      <w:r w:rsidRPr="00B41B41">
        <w:rPr>
          <w:rFonts w:asciiTheme="majorHAnsi" w:eastAsia="Calibri" w:hAnsiTheme="majorHAnsi" w:cs="Calibri"/>
          <w:spacing w:val="-2"/>
        </w:rPr>
        <w:t>r</w:t>
      </w:r>
      <w:r w:rsidRPr="00B41B41">
        <w:rPr>
          <w:rFonts w:asciiTheme="majorHAnsi" w:eastAsia="Calibri" w:hAnsiTheme="majorHAnsi" w:cs="Calibri"/>
        </w:rPr>
        <w:t xml:space="preserve">. o </w:t>
      </w:r>
      <w:r w:rsidRPr="00B41B41">
        <w:rPr>
          <w:rFonts w:asciiTheme="majorHAnsi" w:eastAsia="Calibri" w:hAnsiTheme="majorHAnsi" w:cs="Calibri"/>
          <w:spacing w:val="-4"/>
        </w:rPr>
        <w:t>w</w:t>
      </w:r>
      <w:r w:rsidRPr="00B41B41">
        <w:rPr>
          <w:rFonts w:asciiTheme="majorHAnsi" w:eastAsia="Calibri" w:hAnsiTheme="majorHAnsi" w:cs="Calibri"/>
          <w:spacing w:val="-3"/>
        </w:rPr>
        <w:t>yc</w:t>
      </w:r>
      <w:r w:rsidRPr="00B41B41">
        <w:rPr>
          <w:rFonts w:asciiTheme="majorHAnsi" w:eastAsia="Calibri" w:hAnsiTheme="majorHAnsi" w:cs="Calibri"/>
          <w:spacing w:val="-1"/>
        </w:rPr>
        <w:t>h</w:t>
      </w:r>
      <w:r w:rsidRPr="00B41B41">
        <w:rPr>
          <w:rFonts w:asciiTheme="majorHAnsi" w:eastAsia="Calibri" w:hAnsiTheme="majorHAnsi" w:cs="Calibri"/>
          <w:spacing w:val="-2"/>
        </w:rPr>
        <w:t>o</w:t>
      </w:r>
      <w:r w:rsidRPr="00B41B41">
        <w:rPr>
          <w:rFonts w:asciiTheme="majorHAnsi" w:eastAsia="Calibri" w:hAnsiTheme="majorHAnsi" w:cs="Calibri"/>
          <w:spacing w:val="-4"/>
        </w:rPr>
        <w:t>w</w:t>
      </w:r>
      <w:r w:rsidRPr="00B41B41">
        <w:rPr>
          <w:rFonts w:asciiTheme="majorHAnsi" w:eastAsia="Calibri" w:hAnsiTheme="majorHAnsi" w:cs="Calibri"/>
        </w:rPr>
        <w:t>a</w:t>
      </w:r>
      <w:r w:rsidRPr="00B41B41">
        <w:rPr>
          <w:rFonts w:asciiTheme="majorHAnsi" w:eastAsia="Calibri" w:hAnsiTheme="majorHAnsi" w:cs="Calibri"/>
          <w:spacing w:val="-1"/>
        </w:rPr>
        <w:t>n</w:t>
      </w:r>
      <w:r w:rsidRPr="00B41B41">
        <w:rPr>
          <w:rFonts w:asciiTheme="majorHAnsi" w:eastAsia="Calibri" w:hAnsiTheme="majorHAnsi" w:cs="Calibri"/>
          <w:spacing w:val="-2"/>
        </w:rPr>
        <w:t>i</w:t>
      </w:r>
      <w:r w:rsidRPr="00B41B41">
        <w:rPr>
          <w:rFonts w:asciiTheme="majorHAnsi" w:eastAsia="Calibri" w:hAnsiTheme="majorHAnsi" w:cs="Calibri"/>
        </w:rPr>
        <w:t xml:space="preserve">u w  </w:t>
      </w:r>
      <w:r w:rsidRPr="00B41B41">
        <w:rPr>
          <w:rFonts w:asciiTheme="majorHAnsi" w:eastAsia="Calibri" w:hAnsiTheme="majorHAnsi" w:cs="Calibri"/>
          <w:spacing w:val="-1"/>
        </w:rPr>
        <w:t>t</w:t>
      </w:r>
      <w:r w:rsidRPr="00B41B41">
        <w:rPr>
          <w:rFonts w:asciiTheme="majorHAnsi" w:eastAsia="Calibri" w:hAnsiTheme="majorHAnsi" w:cs="Calibri"/>
          <w:spacing w:val="-2"/>
        </w:rPr>
        <w:t>r</w:t>
      </w:r>
      <w:r w:rsidRPr="00B41B41">
        <w:rPr>
          <w:rFonts w:asciiTheme="majorHAnsi" w:eastAsia="Calibri" w:hAnsiTheme="majorHAnsi" w:cs="Calibri"/>
          <w:spacing w:val="-1"/>
        </w:rPr>
        <w:t>z</w:t>
      </w:r>
      <w:r w:rsidRPr="00B41B41">
        <w:rPr>
          <w:rFonts w:asciiTheme="majorHAnsi" w:eastAsia="Calibri" w:hAnsiTheme="majorHAnsi" w:cs="Calibri"/>
          <w:spacing w:val="-2"/>
        </w:rPr>
        <w:t>e</w:t>
      </w:r>
      <w:r w:rsidRPr="00B41B41">
        <w:rPr>
          <w:rFonts w:asciiTheme="majorHAnsi" w:eastAsia="Calibri" w:hAnsiTheme="majorHAnsi" w:cs="Calibri"/>
          <w:spacing w:val="-1"/>
        </w:rPr>
        <w:t>ź</w:t>
      </w:r>
      <w:r w:rsidRPr="00B41B41">
        <w:rPr>
          <w:rFonts w:asciiTheme="majorHAnsi" w:eastAsia="Calibri" w:hAnsiTheme="majorHAnsi" w:cs="Calibri"/>
          <w:spacing w:val="-4"/>
        </w:rPr>
        <w:t>w</w:t>
      </w:r>
      <w:r w:rsidRPr="00B41B41">
        <w:rPr>
          <w:rFonts w:asciiTheme="majorHAnsi" w:eastAsia="Calibri" w:hAnsiTheme="majorHAnsi" w:cs="Calibri"/>
          <w:spacing w:val="-2"/>
        </w:rPr>
        <w:t>oś</w:t>
      </w:r>
      <w:r w:rsidRPr="00B41B41">
        <w:rPr>
          <w:rFonts w:asciiTheme="majorHAnsi" w:eastAsia="Calibri" w:hAnsiTheme="majorHAnsi" w:cs="Calibri"/>
          <w:spacing w:val="-3"/>
        </w:rPr>
        <w:t>c</w:t>
      </w:r>
      <w:r w:rsidRPr="00B41B41">
        <w:rPr>
          <w:rFonts w:asciiTheme="majorHAnsi" w:eastAsia="Calibri" w:hAnsiTheme="majorHAnsi" w:cs="Calibri"/>
        </w:rPr>
        <w:t xml:space="preserve">i i </w:t>
      </w:r>
      <w:r w:rsidRPr="00B41B41">
        <w:rPr>
          <w:rFonts w:asciiTheme="majorHAnsi" w:eastAsia="Calibri" w:hAnsiTheme="majorHAnsi" w:cs="Calibri"/>
          <w:spacing w:val="-1"/>
        </w:rPr>
        <w:t>p</w:t>
      </w:r>
      <w:r w:rsidRPr="00B41B41">
        <w:rPr>
          <w:rFonts w:asciiTheme="majorHAnsi" w:eastAsia="Calibri" w:hAnsiTheme="majorHAnsi" w:cs="Calibri"/>
          <w:spacing w:val="-4"/>
        </w:rPr>
        <w:t>r</w:t>
      </w:r>
      <w:r w:rsidRPr="00B41B41">
        <w:rPr>
          <w:rFonts w:asciiTheme="majorHAnsi" w:eastAsia="Calibri" w:hAnsiTheme="majorHAnsi" w:cs="Calibri"/>
          <w:spacing w:val="-1"/>
        </w:rPr>
        <w:t>z</w:t>
      </w:r>
      <w:r w:rsidRPr="00B41B41">
        <w:rPr>
          <w:rFonts w:asciiTheme="majorHAnsi" w:eastAsia="Calibri" w:hAnsiTheme="majorHAnsi" w:cs="Calibri"/>
          <w:spacing w:val="-2"/>
        </w:rPr>
        <w:t>e</w:t>
      </w:r>
      <w:r w:rsidRPr="00B41B41">
        <w:rPr>
          <w:rFonts w:asciiTheme="majorHAnsi" w:eastAsia="Calibri" w:hAnsiTheme="majorHAnsi" w:cs="Calibri"/>
          <w:spacing w:val="-3"/>
        </w:rPr>
        <w:t>ciw</w:t>
      </w:r>
      <w:r w:rsidRPr="00B41B41">
        <w:rPr>
          <w:rFonts w:asciiTheme="majorHAnsi" w:eastAsia="Calibri" w:hAnsiTheme="majorHAnsi" w:cs="Calibri"/>
          <w:spacing w:val="-2"/>
        </w:rPr>
        <w:t>d</w:t>
      </w:r>
      <w:r w:rsidRPr="00B41B41">
        <w:rPr>
          <w:rFonts w:asciiTheme="majorHAnsi" w:eastAsia="Calibri" w:hAnsiTheme="majorHAnsi" w:cs="Calibri"/>
          <w:spacing w:val="-1"/>
        </w:rPr>
        <w:t>z</w:t>
      </w:r>
      <w:r w:rsidRPr="00B41B41">
        <w:rPr>
          <w:rFonts w:asciiTheme="majorHAnsi" w:eastAsia="Calibri" w:hAnsiTheme="majorHAnsi" w:cs="Calibri"/>
          <w:spacing w:val="-2"/>
        </w:rPr>
        <w:t>iał</w:t>
      </w:r>
      <w:r w:rsidRPr="00B41B41">
        <w:rPr>
          <w:rFonts w:asciiTheme="majorHAnsi" w:eastAsia="Calibri" w:hAnsiTheme="majorHAnsi" w:cs="Calibri"/>
          <w:spacing w:val="-3"/>
        </w:rPr>
        <w:t>a</w:t>
      </w:r>
      <w:r w:rsidRPr="00B41B41">
        <w:rPr>
          <w:rFonts w:asciiTheme="majorHAnsi" w:eastAsia="Calibri" w:hAnsiTheme="majorHAnsi" w:cs="Calibri"/>
        </w:rPr>
        <w:t>n</w:t>
      </w:r>
      <w:r w:rsidRPr="00B41B41">
        <w:rPr>
          <w:rFonts w:asciiTheme="majorHAnsi" w:eastAsia="Calibri" w:hAnsiTheme="majorHAnsi" w:cs="Calibri"/>
          <w:spacing w:val="-3"/>
        </w:rPr>
        <w:t>i</w:t>
      </w:r>
      <w:r w:rsidRPr="00B41B41">
        <w:rPr>
          <w:rFonts w:asciiTheme="majorHAnsi" w:eastAsia="Calibri" w:hAnsiTheme="majorHAnsi" w:cs="Calibri"/>
        </w:rPr>
        <w:t xml:space="preserve">u </w:t>
      </w:r>
      <w:r w:rsidRPr="00B41B41">
        <w:rPr>
          <w:rFonts w:asciiTheme="majorHAnsi" w:eastAsia="Calibri" w:hAnsiTheme="majorHAnsi" w:cs="Calibri"/>
          <w:spacing w:val="-2"/>
        </w:rPr>
        <w:t>al</w:t>
      </w:r>
      <w:r w:rsidRPr="00B41B41">
        <w:rPr>
          <w:rFonts w:asciiTheme="majorHAnsi" w:eastAsia="Calibri" w:hAnsiTheme="majorHAnsi" w:cs="Calibri"/>
          <w:spacing w:val="-4"/>
        </w:rPr>
        <w:t>k</w:t>
      </w:r>
      <w:r w:rsidRPr="00B41B41">
        <w:rPr>
          <w:rFonts w:asciiTheme="majorHAnsi" w:eastAsia="Calibri" w:hAnsiTheme="majorHAnsi" w:cs="Calibri"/>
          <w:spacing w:val="-1"/>
        </w:rPr>
        <w:t>o</w:t>
      </w:r>
      <w:r w:rsidRPr="00B41B41">
        <w:rPr>
          <w:rFonts w:asciiTheme="majorHAnsi" w:eastAsia="Calibri" w:hAnsiTheme="majorHAnsi" w:cs="Calibri"/>
          <w:spacing w:val="-2"/>
        </w:rPr>
        <w:t>h</w:t>
      </w:r>
      <w:r w:rsidRPr="00B41B41">
        <w:rPr>
          <w:rFonts w:asciiTheme="majorHAnsi" w:eastAsia="Calibri" w:hAnsiTheme="majorHAnsi" w:cs="Calibri"/>
          <w:spacing w:val="-1"/>
        </w:rPr>
        <w:t>o</w:t>
      </w:r>
      <w:r w:rsidRPr="00B41B41">
        <w:rPr>
          <w:rFonts w:asciiTheme="majorHAnsi" w:eastAsia="Calibri" w:hAnsiTheme="majorHAnsi" w:cs="Calibri"/>
          <w:spacing w:val="-3"/>
        </w:rPr>
        <w:t>l</w:t>
      </w:r>
      <w:r w:rsidRPr="00B41B41">
        <w:rPr>
          <w:rFonts w:asciiTheme="majorHAnsi" w:eastAsia="Calibri" w:hAnsiTheme="majorHAnsi" w:cs="Calibri"/>
          <w:spacing w:val="-2"/>
        </w:rPr>
        <w:t>i</w:t>
      </w:r>
      <w:r w:rsidRPr="00B41B41">
        <w:rPr>
          <w:rFonts w:asciiTheme="majorHAnsi" w:eastAsia="Calibri" w:hAnsiTheme="majorHAnsi" w:cs="Calibri"/>
          <w:spacing w:val="-1"/>
        </w:rPr>
        <w:t>z</w:t>
      </w:r>
      <w:r w:rsidRPr="00B41B41">
        <w:rPr>
          <w:rFonts w:asciiTheme="majorHAnsi" w:eastAsia="Calibri" w:hAnsiTheme="majorHAnsi" w:cs="Calibri"/>
          <w:spacing w:val="-2"/>
        </w:rPr>
        <w:t>mo</w:t>
      </w:r>
      <w:r w:rsidRPr="00B41B41">
        <w:rPr>
          <w:rFonts w:asciiTheme="majorHAnsi" w:eastAsia="Calibri" w:hAnsiTheme="majorHAnsi" w:cs="Calibri"/>
          <w:spacing w:val="-4"/>
        </w:rPr>
        <w:t>w</w:t>
      </w:r>
      <w:r w:rsidRPr="00B41B41">
        <w:rPr>
          <w:rFonts w:asciiTheme="majorHAnsi" w:eastAsia="Calibri" w:hAnsiTheme="majorHAnsi" w:cs="Calibri"/>
        </w:rPr>
        <w:t xml:space="preserve">i </w:t>
      </w:r>
      <w:r w:rsidRPr="00B41B41">
        <w:rPr>
          <w:rFonts w:asciiTheme="majorHAnsi" w:eastAsia="Calibri" w:hAnsiTheme="majorHAnsi" w:cs="Calibri"/>
          <w:spacing w:val="-3"/>
        </w:rPr>
        <w:t>(</w:t>
      </w:r>
      <w:r w:rsidRPr="00B41B41">
        <w:rPr>
          <w:rFonts w:asciiTheme="majorHAnsi" w:hAnsiTheme="majorHAnsi"/>
        </w:rPr>
        <w:t xml:space="preserve">Dz.U.2016.487 </w:t>
      </w:r>
      <w:proofErr w:type="spellStart"/>
      <w:r w:rsidRPr="00B41B41">
        <w:rPr>
          <w:rFonts w:asciiTheme="majorHAnsi" w:hAnsiTheme="majorHAnsi"/>
        </w:rPr>
        <w:t>t.j</w:t>
      </w:r>
      <w:proofErr w:type="spellEnd"/>
      <w:r w:rsidRPr="00B41B41">
        <w:rPr>
          <w:rFonts w:asciiTheme="majorHAnsi" w:hAnsiTheme="majorHAnsi"/>
        </w:rPr>
        <w:t>. z dnia 2016.04.12</w:t>
      </w:r>
      <w:r w:rsidRPr="00B41B41">
        <w:rPr>
          <w:rFonts w:asciiTheme="majorHAnsi" w:eastAsia="Calibri" w:hAnsiTheme="majorHAnsi" w:cs="Calibri"/>
          <w:spacing w:val="-3"/>
        </w:rPr>
        <w:t>)</w:t>
      </w:r>
    </w:p>
    <w:p w:rsidR="007D1AB9" w:rsidRPr="00B41B41" w:rsidRDefault="007D1AB9" w:rsidP="007D1AB9">
      <w:pPr>
        <w:numPr>
          <w:ilvl w:val="0"/>
          <w:numId w:val="32"/>
        </w:numPr>
        <w:ind w:left="284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B41B41">
        <w:rPr>
          <w:rFonts w:asciiTheme="majorHAnsi" w:eastAsia="Calibri" w:hAnsiTheme="majorHAnsi" w:cs="Calibri"/>
          <w:spacing w:val="-2"/>
        </w:rPr>
        <w:t>U</w:t>
      </w:r>
      <w:r w:rsidRPr="00B41B41">
        <w:rPr>
          <w:rFonts w:asciiTheme="majorHAnsi" w:eastAsia="Calibri" w:hAnsiTheme="majorHAnsi" w:cs="Calibri"/>
          <w:spacing w:val="-4"/>
        </w:rPr>
        <w:t>c</w:t>
      </w:r>
      <w:r w:rsidRPr="00B41B41">
        <w:rPr>
          <w:rFonts w:asciiTheme="majorHAnsi" w:eastAsia="Calibri" w:hAnsiTheme="majorHAnsi" w:cs="Calibri"/>
          <w:spacing w:val="-1"/>
        </w:rPr>
        <w:t>h</w:t>
      </w:r>
      <w:r w:rsidRPr="00B41B41">
        <w:rPr>
          <w:rFonts w:asciiTheme="majorHAnsi" w:eastAsia="Calibri" w:hAnsiTheme="majorHAnsi" w:cs="Calibri"/>
          <w:spacing w:val="-3"/>
        </w:rPr>
        <w:t>w</w:t>
      </w:r>
      <w:r w:rsidRPr="00B41B41">
        <w:rPr>
          <w:rFonts w:asciiTheme="majorHAnsi" w:eastAsia="Calibri" w:hAnsiTheme="majorHAnsi" w:cs="Calibri"/>
          <w:spacing w:val="-2"/>
        </w:rPr>
        <w:t>ał</w:t>
      </w:r>
      <w:r w:rsidRPr="00B41B41">
        <w:rPr>
          <w:rFonts w:asciiTheme="majorHAnsi" w:eastAsia="Calibri" w:hAnsiTheme="majorHAnsi" w:cs="Calibri"/>
        </w:rPr>
        <w:t xml:space="preserve">a </w:t>
      </w:r>
      <w:r w:rsidRPr="00B41B41">
        <w:rPr>
          <w:rFonts w:asciiTheme="majorHAnsi" w:eastAsia="Calibri" w:hAnsiTheme="majorHAnsi" w:cs="Calibri"/>
          <w:spacing w:val="-2"/>
        </w:rPr>
        <w:t>Sejm</w:t>
      </w:r>
      <w:r w:rsidRPr="00B41B41">
        <w:rPr>
          <w:rFonts w:asciiTheme="majorHAnsi" w:eastAsia="Calibri" w:hAnsiTheme="majorHAnsi" w:cs="Calibri"/>
        </w:rPr>
        <w:t>u</w:t>
      </w:r>
      <w:r w:rsidRPr="00B41B41">
        <w:rPr>
          <w:rFonts w:asciiTheme="majorHAnsi" w:eastAsia="Calibri" w:hAnsiTheme="majorHAnsi" w:cs="Calibri"/>
          <w:spacing w:val="-3"/>
        </w:rPr>
        <w:t xml:space="preserve"> R</w:t>
      </w:r>
      <w:r w:rsidRPr="00B41B41">
        <w:rPr>
          <w:rFonts w:asciiTheme="majorHAnsi" w:eastAsia="Calibri" w:hAnsiTheme="majorHAnsi" w:cs="Calibri"/>
          <w:spacing w:val="-1"/>
        </w:rPr>
        <w:t>z</w:t>
      </w:r>
      <w:r w:rsidRPr="00B41B41">
        <w:rPr>
          <w:rFonts w:asciiTheme="majorHAnsi" w:eastAsia="Calibri" w:hAnsiTheme="majorHAnsi" w:cs="Calibri"/>
          <w:spacing w:val="-2"/>
        </w:rPr>
        <w:t>e</w:t>
      </w:r>
      <w:r w:rsidRPr="00B41B41">
        <w:rPr>
          <w:rFonts w:asciiTheme="majorHAnsi" w:eastAsia="Calibri" w:hAnsiTheme="majorHAnsi" w:cs="Calibri"/>
          <w:spacing w:val="-3"/>
        </w:rPr>
        <w:t>c</w:t>
      </w:r>
      <w:r w:rsidRPr="00B41B41">
        <w:rPr>
          <w:rFonts w:asciiTheme="majorHAnsi" w:eastAsia="Calibri" w:hAnsiTheme="majorHAnsi" w:cs="Calibri"/>
          <w:spacing w:val="-2"/>
        </w:rPr>
        <w:t>z</w:t>
      </w:r>
      <w:r w:rsidRPr="00B41B41">
        <w:rPr>
          <w:rFonts w:asciiTheme="majorHAnsi" w:eastAsia="Calibri" w:hAnsiTheme="majorHAnsi" w:cs="Calibri"/>
          <w:spacing w:val="-3"/>
        </w:rPr>
        <w:t>y</w:t>
      </w:r>
      <w:r w:rsidRPr="00B41B41">
        <w:rPr>
          <w:rFonts w:asciiTheme="majorHAnsi" w:eastAsia="Calibri" w:hAnsiTheme="majorHAnsi" w:cs="Calibri"/>
          <w:spacing w:val="-1"/>
        </w:rPr>
        <w:t>p</w:t>
      </w:r>
      <w:r w:rsidRPr="00B41B41">
        <w:rPr>
          <w:rFonts w:asciiTheme="majorHAnsi" w:eastAsia="Calibri" w:hAnsiTheme="majorHAnsi" w:cs="Calibri"/>
        </w:rPr>
        <w:t>o</w:t>
      </w:r>
      <w:r w:rsidRPr="00B41B41">
        <w:rPr>
          <w:rFonts w:asciiTheme="majorHAnsi" w:eastAsia="Calibri" w:hAnsiTheme="majorHAnsi" w:cs="Calibri"/>
          <w:spacing w:val="-2"/>
        </w:rPr>
        <w:t>s</w:t>
      </w:r>
      <w:r w:rsidRPr="00B41B41">
        <w:rPr>
          <w:rFonts w:asciiTheme="majorHAnsi" w:eastAsia="Calibri" w:hAnsiTheme="majorHAnsi" w:cs="Calibri"/>
          <w:spacing w:val="-1"/>
        </w:rPr>
        <w:t>p</w:t>
      </w:r>
      <w:r w:rsidRPr="00B41B41">
        <w:rPr>
          <w:rFonts w:asciiTheme="majorHAnsi" w:eastAsia="Calibri" w:hAnsiTheme="majorHAnsi" w:cs="Calibri"/>
          <w:spacing w:val="-2"/>
        </w:rPr>
        <w:t>ol</w:t>
      </w:r>
      <w:r w:rsidRPr="00B41B41">
        <w:rPr>
          <w:rFonts w:asciiTheme="majorHAnsi" w:eastAsia="Calibri" w:hAnsiTheme="majorHAnsi" w:cs="Calibri"/>
          <w:spacing w:val="-3"/>
        </w:rPr>
        <w:t>i</w:t>
      </w:r>
      <w:r w:rsidRPr="00B41B41">
        <w:rPr>
          <w:rFonts w:asciiTheme="majorHAnsi" w:eastAsia="Calibri" w:hAnsiTheme="majorHAnsi" w:cs="Calibri"/>
          <w:spacing w:val="-1"/>
        </w:rPr>
        <w:t>t</w:t>
      </w:r>
      <w:r w:rsidRPr="00B41B41">
        <w:rPr>
          <w:rFonts w:asciiTheme="majorHAnsi" w:eastAsia="Calibri" w:hAnsiTheme="majorHAnsi" w:cs="Calibri"/>
          <w:spacing w:val="-2"/>
        </w:rPr>
        <w:t>e</w:t>
      </w:r>
      <w:r w:rsidRPr="00B41B41">
        <w:rPr>
          <w:rFonts w:asciiTheme="majorHAnsi" w:eastAsia="Calibri" w:hAnsiTheme="majorHAnsi" w:cs="Calibri"/>
        </w:rPr>
        <w:t xml:space="preserve">j </w:t>
      </w:r>
      <w:r w:rsidRPr="00B41B41">
        <w:rPr>
          <w:rFonts w:asciiTheme="majorHAnsi" w:eastAsia="Calibri" w:hAnsiTheme="majorHAnsi" w:cs="Calibri"/>
          <w:spacing w:val="-1"/>
        </w:rPr>
        <w:t>P</w:t>
      </w:r>
      <w:r w:rsidRPr="00B41B41">
        <w:rPr>
          <w:rFonts w:asciiTheme="majorHAnsi" w:eastAsia="Calibri" w:hAnsiTheme="majorHAnsi" w:cs="Calibri"/>
          <w:spacing w:val="-2"/>
        </w:rPr>
        <w:t>ol</w:t>
      </w:r>
      <w:r w:rsidRPr="00B41B41">
        <w:rPr>
          <w:rFonts w:asciiTheme="majorHAnsi" w:eastAsia="Calibri" w:hAnsiTheme="majorHAnsi" w:cs="Calibri"/>
          <w:spacing w:val="-3"/>
        </w:rPr>
        <w:t>s</w:t>
      </w:r>
      <w:r w:rsidRPr="00B41B41">
        <w:rPr>
          <w:rFonts w:asciiTheme="majorHAnsi" w:eastAsia="Calibri" w:hAnsiTheme="majorHAnsi" w:cs="Calibri"/>
          <w:spacing w:val="-4"/>
        </w:rPr>
        <w:t>k</w:t>
      </w:r>
      <w:r w:rsidRPr="00B41B41">
        <w:rPr>
          <w:rFonts w:asciiTheme="majorHAnsi" w:eastAsia="Calibri" w:hAnsiTheme="majorHAnsi" w:cs="Calibri"/>
          <w:spacing w:val="-2"/>
        </w:rPr>
        <w:t>ie</w:t>
      </w:r>
      <w:r w:rsidRPr="00B41B41">
        <w:rPr>
          <w:rFonts w:asciiTheme="majorHAnsi" w:eastAsia="Calibri" w:hAnsiTheme="majorHAnsi" w:cs="Calibri"/>
        </w:rPr>
        <w:t xml:space="preserve">j z </w:t>
      </w:r>
      <w:r w:rsidRPr="00B41B41">
        <w:rPr>
          <w:rFonts w:asciiTheme="majorHAnsi" w:eastAsia="Calibri" w:hAnsiTheme="majorHAnsi" w:cs="Calibri"/>
          <w:spacing w:val="-1"/>
        </w:rPr>
        <w:t>d</w:t>
      </w:r>
      <w:r w:rsidRPr="00B41B41">
        <w:rPr>
          <w:rFonts w:asciiTheme="majorHAnsi" w:eastAsia="Calibri" w:hAnsiTheme="majorHAnsi" w:cs="Calibri"/>
          <w:spacing w:val="-2"/>
        </w:rPr>
        <w:t>ni</w:t>
      </w:r>
      <w:r w:rsidRPr="00B41B41">
        <w:rPr>
          <w:rFonts w:asciiTheme="majorHAnsi" w:eastAsia="Calibri" w:hAnsiTheme="majorHAnsi" w:cs="Calibri"/>
        </w:rPr>
        <w:t xml:space="preserve">a 7 </w:t>
      </w:r>
      <w:r w:rsidRPr="00B41B41">
        <w:rPr>
          <w:rFonts w:asciiTheme="majorHAnsi" w:eastAsia="Calibri" w:hAnsiTheme="majorHAnsi" w:cs="Calibri"/>
          <w:spacing w:val="-2"/>
        </w:rPr>
        <w:t>ma</w:t>
      </w:r>
      <w:r w:rsidRPr="00B41B41">
        <w:rPr>
          <w:rFonts w:asciiTheme="majorHAnsi" w:eastAsia="Calibri" w:hAnsiTheme="majorHAnsi" w:cs="Calibri"/>
          <w:spacing w:val="-3"/>
        </w:rPr>
        <w:t>j</w:t>
      </w:r>
      <w:r w:rsidRPr="00B41B41">
        <w:rPr>
          <w:rFonts w:asciiTheme="majorHAnsi" w:eastAsia="Calibri" w:hAnsiTheme="majorHAnsi" w:cs="Calibri"/>
        </w:rPr>
        <w:t>a</w:t>
      </w:r>
      <w:r w:rsidRPr="00B41B41">
        <w:rPr>
          <w:rFonts w:asciiTheme="majorHAnsi" w:eastAsia="Calibri" w:hAnsiTheme="majorHAnsi" w:cs="Calibri"/>
          <w:spacing w:val="-2"/>
        </w:rPr>
        <w:t>19</w:t>
      </w:r>
      <w:r w:rsidRPr="00B41B41">
        <w:rPr>
          <w:rFonts w:asciiTheme="majorHAnsi" w:eastAsia="Calibri" w:hAnsiTheme="majorHAnsi" w:cs="Calibri"/>
          <w:spacing w:val="-1"/>
        </w:rPr>
        <w:t>9</w:t>
      </w:r>
      <w:r w:rsidRPr="00B41B41">
        <w:rPr>
          <w:rFonts w:asciiTheme="majorHAnsi" w:eastAsia="Calibri" w:hAnsiTheme="majorHAnsi" w:cs="Calibri"/>
        </w:rPr>
        <w:t>8</w:t>
      </w:r>
      <w:r w:rsidRPr="00B41B41">
        <w:rPr>
          <w:rFonts w:asciiTheme="majorHAnsi" w:eastAsia="Calibri" w:hAnsiTheme="majorHAnsi" w:cs="Calibri"/>
          <w:spacing w:val="-2"/>
        </w:rPr>
        <w:t>r</w:t>
      </w:r>
      <w:r w:rsidRPr="00B41B41">
        <w:rPr>
          <w:rFonts w:asciiTheme="majorHAnsi" w:eastAsia="Calibri" w:hAnsiTheme="majorHAnsi" w:cs="Calibri"/>
        </w:rPr>
        <w:t xml:space="preserve">.w </w:t>
      </w:r>
      <w:r w:rsidRPr="00B41B41">
        <w:rPr>
          <w:rFonts w:asciiTheme="majorHAnsi" w:eastAsia="Calibri" w:hAnsiTheme="majorHAnsi" w:cs="Calibri"/>
          <w:spacing w:val="-3"/>
        </w:rPr>
        <w:t>s</w:t>
      </w:r>
      <w:r w:rsidRPr="00B41B41">
        <w:rPr>
          <w:rFonts w:asciiTheme="majorHAnsi" w:eastAsia="Calibri" w:hAnsiTheme="majorHAnsi" w:cs="Calibri"/>
          <w:spacing w:val="-1"/>
        </w:rPr>
        <w:t>p</w:t>
      </w:r>
      <w:r w:rsidRPr="00B41B41">
        <w:rPr>
          <w:rFonts w:asciiTheme="majorHAnsi" w:eastAsia="Calibri" w:hAnsiTheme="majorHAnsi" w:cs="Calibri"/>
          <w:spacing w:val="-2"/>
        </w:rPr>
        <w:t>ra</w:t>
      </w:r>
      <w:r w:rsidRPr="00B41B41">
        <w:rPr>
          <w:rFonts w:asciiTheme="majorHAnsi" w:eastAsia="Calibri" w:hAnsiTheme="majorHAnsi" w:cs="Calibri"/>
          <w:spacing w:val="-4"/>
        </w:rPr>
        <w:t>w</w:t>
      </w:r>
      <w:r w:rsidRPr="00B41B41">
        <w:rPr>
          <w:rFonts w:asciiTheme="majorHAnsi" w:eastAsia="Calibri" w:hAnsiTheme="majorHAnsi" w:cs="Calibri"/>
          <w:spacing w:val="-2"/>
        </w:rPr>
        <w:t>i</w:t>
      </w:r>
      <w:r w:rsidRPr="00B41B41">
        <w:rPr>
          <w:rFonts w:asciiTheme="majorHAnsi" w:eastAsia="Calibri" w:hAnsiTheme="majorHAnsi" w:cs="Calibri"/>
        </w:rPr>
        <w:t xml:space="preserve">e </w:t>
      </w:r>
      <w:r w:rsidRPr="00B41B41">
        <w:rPr>
          <w:rFonts w:asciiTheme="majorHAnsi" w:eastAsia="Calibri" w:hAnsiTheme="majorHAnsi" w:cs="Calibri"/>
          <w:spacing w:val="-1"/>
        </w:rPr>
        <w:t>p</w:t>
      </w:r>
      <w:r w:rsidRPr="00B41B41">
        <w:rPr>
          <w:rFonts w:asciiTheme="majorHAnsi" w:eastAsia="Calibri" w:hAnsiTheme="majorHAnsi" w:cs="Calibri"/>
          <w:spacing w:val="-4"/>
        </w:rPr>
        <w:t>r</w:t>
      </w:r>
      <w:r w:rsidRPr="00B41B41">
        <w:rPr>
          <w:rFonts w:asciiTheme="majorHAnsi" w:eastAsia="Calibri" w:hAnsiTheme="majorHAnsi" w:cs="Calibri"/>
          <w:spacing w:val="-1"/>
        </w:rPr>
        <w:t>z</w:t>
      </w:r>
      <w:r w:rsidRPr="00B41B41">
        <w:rPr>
          <w:rFonts w:asciiTheme="majorHAnsi" w:eastAsia="Calibri" w:hAnsiTheme="majorHAnsi" w:cs="Calibri"/>
          <w:spacing w:val="-2"/>
        </w:rPr>
        <w:t>e</w:t>
      </w:r>
      <w:r w:rsidRPr="00B41B41">
        <w:rPr>
          <w:rFonts w:asciiTheme="majorHAnsi" w:eastAsia="Calibri" w:hAnsiTheme="majorHAnsi" w:cs="Calibri"/>
          <w:spacing w:val="-3"/>
        </w:rPr>
        <w:t>ciw</w:t>
      </w:r>
      <w:r w:rsidRPr="00B41B41">
        <w:rPr>
          <w:rFonts w:asciiTheme="majorHAnsi" w:eastAsia="Calibri" w:hAnsiTheme="majorHAnsi" w:cs="Calibri"/>
          <w:spacing w:val="-2"/>
        </w:rPr>
        <w:t>d</w:t>
      </w:r>
      <w:r w:rsidRPr="00B41B41">
        <w:rPr>
          <w:rFonts w:asciiTheme="majorHAnsi" w:eastAsia="Calibri" w:hAnsiTheme="majorHAnsi" w:cs="Calibri"/>
          <w:spacing w:val="-1"/>
        </w:rPr>
        <w:t>z</w:t>
      </w:r>
      <w:r w:rsidRPr="00B41B41">
        <w:rPr>
          <w:rFonts w:asciiTheme="majorHAnsi" w:eastAsia="Calibri" w:hAnsiTheme="majorHAnsi" w:cs="Calibri"/>
          <w:spacing w:val="-2"/>
        </w:rPr>
        <w:t>iał</w:t>
      </w:r>
      <w:r w:rsidRPr="00B41B41">
        <w:rPr>
          <w:rFonts w:asciiTheme="majorHAnsi" w:eastAsia="Calibri" w:hAnsiTheme="majorHAnsi" w:cs="Calibri"/>
          <w:spacing w:val="-3"/>
        </w:rPr>
        <w:t>a</w:t>
      </w:r>
      <w:r w:rsidRPr="00B41B41">
        <w:rPr>
          <w:rFonts w:asciiTheme="majorHAnsi" w:eastAsia="Calibri" w:hAnsiTheme="majorHAnsi" w:cs="Calibri"/>
          <w:spacing w:val="-1"/>
        </w:rPr>
        <w:t>n</w:t>
      </w:r>
      <w:r w:rsidRPr="00B41B41">
        <w:rPr>
          <w:rFonts w:asciiTheme="majorHAnsi" w:eastAsia="Calibri" w:hAnsiTheme="majorHAnsi" w:cs="Calibri"/>
          <w:spacing w:val="-2"/>
        </w:rPr>
        <w:t>i</w:t>
      </w:r>
      <w:r w:rsidRPr="00B41B41">
        <w:rPr>
          <w:rFonts w:asciiTheme="majorHAnsi" w:eastAsia="Calibri" w:hAnsiTheme="majorHAnsi" w:cs="Calibri"/>
        </w:rPr>
        <w:t xml:space="preserve">a i </w:t>
      </w:r>
      <w:r w:rsidRPr="00B41B41">
        <w:rPr>
          <w:rFonts w:asciiTheme="majorHAnsi" w:eastAsia="Calibri" w:hAnsiTheme="majorHAnsi" w:cs="Calibri"/>
          <w:spacing w:val="-1"/>
        </w:rPr>
        <w:t>z</w:t>
      </w:r>
      <w:r w:rsidRPr="00B41B41">
        <w:rPr>
          <w:rFonts w:asciiTheme="majorHAnsi" w:eastAsia="Calibri" w:hAnsiTheme="majorHAnsi" w:cs="Calibri"/>
          <w:spacing w:val="-3"/>
        </w:rPr>
        <w:t>wa</w:t>
      </w:r>
      <w:r w:rsidRPr="00B41B41">
        <w:rPr>
          <w:rFonts w:asciiTheme="majorHAnsi" w:eastAsia="Calibri" w:hAnsiTheme="majorHAnsi" w:cs="Calibri"/>
          <w:spacing w:val="-2"/>
        </w:rPr>
        <w:t>l</w:t>
      </w:r>
      <w:r w:rsidRPr="00B41B41">
        <w:rPr>
          <w:rFonts w:asciiTheme="majorHAnsi" w:eastAsia="Calibri" w:hAnsiTheme="majorHAnsi" w:cs="Calibri"/>
          <w:spacing w:val="-3"/>
        </w:rPr>
        <w:t>c</w:t>
      </w:r>
      <w:r w:rsidRPr="00B41B41">
        <w:rPr>
          <w:rFonts w:asciiTheme="majorHAnsi" w:eastAsia="Calibri" w:hAnsiTheme="majorHAnsi" w:cs="Calibri"/>
          <w:spacing w:val="-1"/>
        </w:rPr>
        <w:t>z</w:t>
      </w:r>
      <w:r w:rsidRPr="00B41B41">
        <w:rPr>
          <w:rFonts w:asciiTheme="majorHAnsi" w:eastAsia="Calibri" w:hAnsiTheme="majorHAnsi" w:cs="Calibri"/>
          <w:spacing w:val="-2"/>
        </w:rPr>
        <w:t>ani</w:t>
      </w:r>
      <w:r w:rsidRPr="00B41B41">
        <w:rPr>
          <w:rFonts w:asciiTheme="majorHAnsi" w:eastAsia="Calibri" w:hAnsiTheme="majorHAnsi" w:cs="Calibri"/>
        </w:rPr>
        <w:t xml:space="preserve">a </w:t>
      </w:r>
      <w:r w:rsidRPr="00B41B41">
        <w:rPr>
          <w:rFonts w:asciiTheme="majorHAnsi" w:eastAsia="Calibri" w:hAnsiTheme="majorHAnsi" w:cs="Calibri"/>
          <w:spacing w:val="-1"/>
        </w:rPr>
        <w:t>z</w:t>
      </w:r>
      <w:r w:rsidRPr="00B41B41">
        <w:rPr>
          <w:rFonts w:asciiTheme="majorHAnsi" w:eastAsia="Calibri" w:hAnsiTheme="majorHAnsi" w:cs="Calibri"/>
          <w:spacing w:val="-2"/>
        </w:rPr>
        <w:t>ja</w:t>
      </w:r>
      <w:r w:rsidRPr="00B41B41">
        <w:rPr>
          <w:rFonts w:asciiTheme="majorHAnsi" w:eastAsia="Calibri" w:hAnsiTheme="majorHAnsi" w:cs="Calibri"/>
          <w:spacing w:val="-4"/>
        </w:rPr>
        <w:t>w</w:t>
      </w:r>
      <w:r w:rsidRPr="00B41B41">
        <w:rPr>
          <w:rFonts w:asciiTheme="majorHAnsi" w:eastAsia="Calibri" w:hAnsiTheme="majorHAnsi" w:cs="Calibri"/>
          <w:spacing w:val="-2"/>
        </w:rPr>
        <w:t>i</w:t>
      </w:r>
      <w:r w:rsidRPr="00B41B41">
        <w:rPr>
          <w:rFonts w:asciiTheme="majorHAnsi" w:eastAsia="Calibri" w:hAnsiTheme="majorHAnsi" w:cs="Calibri"/>
        </w:rPr>
        <w:t xml:space="preserve">sk </w:t>
      </w:r>
      <w:r w:rsidRPr="00B41B41">
        <w:rPr>
          <w:rFonts w:asciiTheme="majorHAnsi" w:eastAsia="Calibri" w:hAnsiTheme="majorHAnsi" w:cs="Calibri"/>
          <w:spacing w:val="-2"/>
        </w:rPr>
        <w:t>pa</w:t>
      </w:r>
      <w:r w:rsidRPr="00B41B41">
        <w:rPr>
          <w:rFonts w:asciiTheme="majorHAnsi" w:eastAsia="Calibri" w:hAnsiTheme="majorHAnsi" w:cs="Calibri"/>
          <w:spacing w:val="-1"/>
        </w:rPr>
        <w:t>t</w:t>
      </w:r>
      <w:r w:rsidRPr="00B41B41">
        <w:rPr>
          <w:rFonts w:asciiTheme="majorHAnsi" w:eastAsia="Calibri" w:hAnsiTheme="majorHAnsi" w:cs="Calibri"/>
          <w:spacing w:val="-2"/>
        </w:rPr>
        <w:t>olog</w:t>
      </w:r>
      <w:r w:rsidRPr="00B41B41">
        <w:rPr>
          <w:rFonts w:asciiTheme="majorHAnsi" w:eastAsia="Calibri" w:hAnsiTheme="majorHAnsi" w:cs="Calibri"/>
          <w:spacing w:val="-3"/>
        </w:rPr>
        <w:t>ic</w:t>
      </w:r>
      <w:r w:rsidRPr="00B41B41">
        <w:rPr>
          <w:rFonts w:asciiTheme="majorHAnsi" w:eastAsia="Calibri" w:hAnsiTheme="majorHAnsi" w:cs="Calibri"/>
          <w:spacing w:val="-1"/>
        </w:rPr>
        <w:t>zn</w:t>
      </w:r>
      <w:r w:rsidRPr="00B41B41">
        <w:rPr>
          <w:rFonts w:asciiTheme="majorHAnsi" w:eastAsia="Calibri" w:hAnsiTheme="majorHAnsi" w:cs="Calibri"/>
          <w:spacing w:val="-3"/>
        </w:rPr>
        <w:t>y</w:t>
      </w:r>
      <w:r w:rsidRPr="00B41B41">
        <w:rPr>
          <w:rFonts w:asciiTheme="majorHAnsi" w:eastAsia="Calibri" w:hAnsiTheme="majorHAnsi" w:cs="Calibri"/>
          <w:spacing w:val="-4"/>
        </w:rPr>
        <w:t>c</w:t>
      </w:r>
      <w:r w:rsidRPr="00B41B41">
        <w:rPr>
          <w:rFonts w:asciiTheme="majorHAnsi" w:eastAsia="Calibri" w:hAnsiTheme="majorHAnsi" w:cs="Calibri"/>
        </w:rPr>
        <w:t xml:space="preserve">h </w:t>
      </w:r>
      <w:r w:rsidRPr="00B41B41">
        <w:rPr>
          <w:rFonts w:asciiTheme="majorHAnsi" w:eastAsia="Calibri" w:hAnsiTheme="majorHAnsi" w:cs="Calibri"/>
          <w:spacing w:val="-4"/>
        </w:rPr>
        <w:t>w</w:t>
      </w:r>
      <w:r w:rsidRPr="00B41B41">
        <w:rPr>
          <w:rFonts w:asciiTheme="majorHAnsi" w:eastAsia="Calibri" w:hAnsiTheme="majorHAnsi" w:cs="Calibri"/>
          <w:spacing w:val="-3"/>
        </w:rPr>
        <w:t>ś</w:t>
      </w:r>
      <w:r w:rsidRPr="00B41B41">
        <w:rPr>
          <w:rFonts w:asciiTheme="majorHAnsi" w:eastAsia="Calibri" w:hAnsiTheme="majorHAnsi" w:cs="Calibri"/>
          <w:spacing w:val="-2"/>
        </w:rPr>
        <w:t>r</w:t>
      </w:r>
      <w:r w:rsidRPr="00B41B41">
        <w:rPr>
          <w:rFonts w:asciiTheme="majorHAnsi" w:eastAsia="Calibri" w:hAnsiTheme="majorHAnsi" w:cs="Calibri"/>
          <w:spacing w:val="-1"/>
        </w:rPr>
        <w:t>ó</w:t>
      </w:r>
      <w:r w:rsidRPr="00B41B41">
        <w:rPr>
          <w:rFonts w:asciiTheme="majorHAnsi" w:eastAsia="Calibri" w:hAnsiTheme="majorHAnsi" w:cs="Calibri"/>
        </w:rPr>
        <w:t xml:space="preserve">d </w:t>
      </w:r>
      <w:r w:rsidRPr="00B41B41">
        <w:rPr>
          <w:rFonts w:asciiTheme="majorHAnsi" w:eastAsia="Calibri" w:hAnsiTheme="majorHAnsi" w:cs="Calibri"/>
          <w:spacing w:val="-2"/>
        </w:rPr>
        <w:t>niele</w:t>
      </w:r>
      <w:r w:rsidRPr="00B41B41">
        <w:rPr>
          <w:rFonts w:asciiTheme="majorHAnsi" w:eastAsia="Calibri" w:hAnsiTheme="majorHAnsi" w:cs="Calibri"/>
          <w:spacing w:val="-1"/>
        </w:rPr>
        <w:t>t</w:t>
      </w:r>
      <w:r w:rsidRPr="00B41B41">
        <w:rPr>
          <w:rFonts w:asciiTheme="majorHAnsi" w:eastAsia="Calibri" w:hAnsiTheme="majorHAnsi" w:cs="Calibri"/>
          <w:spacing w:val="-2"/>
        </w:rPr>
        <w:t>ni</w:t>
      </w:r>
      <w:r w:rsidRPr="00B41B41">
        <w:rPr>
          <w:rFonts w:asciiTheme="majorHAnsi" w:eastAsia="Calibri" w:hAnsiTheme="majorHAnsi" w:cs="Calibri"/>
          <w:spacing w:val="-1"/>
        </w:rPr>
        <w:t>ch</w:t>
      </w:r>
    </w:p>
    <w:p w:rsidR="007D1AB9" w:rsidRPr="00B41B41" w:rsidRDefault="007D1AB9" w:rsidP="007D1AB9">
      <w:pPr>
        <w:numPr>
          <w:ilvl w:val="0"/>
          <w:numId w:val="32"/>
        </w:numPr>
        <w:ind w:left="284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B41B41">
        <w:rPr>
          <w:rFonts w:asciiTheme="majorHAnsi" w:hAnsiTheme="majorHAnsi"/>
        </w:rPr>
        <w:lastRenderedPageBreak/>
        <w:t xml:space="preserve">Rozporządzenie MEN  z dnia 18 sierpnia 2015 r. w sprawie zakresu i </w:t>
      </w:r>
      <w:r w:rsidRPr="00B41B41">
        <w:rPr>
          <w:rFonts w:asciiTheme="majorHAnsi" w:hAnsiTheme="majorHAnsi"/>
          <w:iCs/>
        </w:rPr>
        <w:t>form</w:t>
      </w:r>
      <w:r w:rsidRPr="00B41B41">
        <w:rPr>
          <w:rFonts w:asciiTheme="majorHAnsi" w:hAnsiTheme="majorHAnsi"/>
        </w:rPr>
        <w:t xml:space="preserve"> prowadzenia w szkołach i placówkach systemu oświaty </w:t>
      </w:r>
      <w:r w:rsidRPr="00B41B41">
        <w:rPr>
          <w:rFonts w:asciiTheme="majorHAnsi" w:hAnsiTheme="majorHAnsi"/>
          <w:iCs/>
        </w:rPr>
        <w:t>działalności wychowawczej</w:t>
      </w:r>
      <w:r w:rsidRPr="00B41B41">
        <w:rPr>
          <w:rFonts w:asciiTheme="majorHAnsi" w:hAnsiTheme="majorHAnsi"/>
        </w:rPr>
        <w:t>, edukacyjnej, informacyjnej i profilaktycznej w celu przeciwdziałania narkomanii (Dz.U.2015.1249 z dnia 2015.08.28)</w:t>
      </w:r>
    </w:p>
    <w:p w:rsidR="007D1AB9" w:rsidRPr="00B41B41" w:rsidRDefault="007D1AB9" w:rsidP="007D1AB9">
      <w:pPr>
        <w:numPr>
          <w:ilvl w:val="0"/>
          <w:numId w:val="32"/>
        </w:numPr>
        <w:ind w:left="284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B41B41">
        <w:rPr>
          <w:rFonts w:asciiTheme="majorHAnsi" w:eastAsia="Calibri" w:hAnsiTheme="majorHAnsi" w:cs="Calibri"/>
          <w:spacing w:val="-2"/>
        </w:rPr>
        <w:t>U</w:t>
      </w:r>
      <w:r w:rsidRPr="00B41B41">
        <w:rPr>
          <w:rFonts w:asciiTheme="majorHAnsi" w:eastAsia="Calibri" w:hAnsiTheme="majorHAnsi" w:cs="Calibri"/>
          <w:spacing w:val="-3"/>
        </w:rPr>
        <w:t>s</w:t>
      </w:r>
      <w:r w:rsidRPr="00B41B41">
        <w:rPr>
          <w:rFonts w:asciiTheme="majorHAnsi" w:eastAsia="Calibri" w:hAnsiTheme="majorHAnsi" w:cs="Calibri"/>
          <w:spacing w:val="-1"/>
        </w:rPr>
        <w:t>t</w:t>
      </w:r>
      <w:r w:rsidRPr="00B41B41">
        <w:rPr>
          <w:rFonts w:asciiTheme="majorHAnsi" w:eastAsia="Calibri" w:hAnsiTheme="majorHAnsi" w:cs="Calibri"/>
          <w:spacing w:val="-2"/>
        </w:rPr>
        <w:t>a</w:t>
      </w:r>
      <w:r w:rsidRPr="00B41B41">
        <w:rPr>
          <w:rFonts w:asciiTheme="majorHAnsi" w:eastAsia="Calibri" w:hAnsiTheme="majorHAnsi" w:cs="Calibri"/>
          <w:spacing w:val="-4"/>
        </w:rPr>
        <w:t>w</w:t>
      </w:r>
      <w:r w:rsidRPr="00B41B41">
        <w:rPr>
          <w:rFonts w:asciiTheme="majorHAnsi" w:eastAsia="Calibri" w:hAnsiTheme="majorHAnsi" w:cs="Calibri"/>
        </w:rPr>
        <w:t>a z d</w:t>
      </w:r>
      <w:r w:rsidRPr="00B41B41">
        <w:rPr>
          <w:rFonts w:asciiTheme="majorHAnsi" w:eastAsia="Calibri" w:hAnsiTheme="majorHAnsi" w:cs="Calibri"/>
          <w:spacing w:val="-1"/>
        </w:rPr>
        <w:t>n</w:t>
      </w:r>
      <w:r w:rsidRPr="00B41B41">
        <w:rPr>
          <w:rFonts w:asciiTheme="majorHAnsi" w:eastAsia="Calibri" w:hAnsiTheme="majorHAnsi" w:cs="Calibri"/>
          <w:spacing w:val="-3"/>
        </w:rPr>
        <w:t>i</w:t>
      </w:r>
      <w:r w:rsidRPr="00B41B41">
        <w:rPr>
          <w:rFonts w:asciiTheme="majorHAnsi" w:eastAsia="Calibri" w:hAnsiTheme="majorHAnsi" w:cs="Calibri"/>
        </w:rPr>
        <w:t xml:space="preserve">a </w:t>
      </w:r>
      <w:r w:rsidRPr="00B41B41">
        <w:rPr>
          <w:rFonts w:asciiTheme="majorHAnsi" w:eastAsia="Calibri" w:hAnsiTheme="majorHAnsi" w:cs="Calibri"/>
          <w:spacing w:val="-1"/>
        </w:rPr>
        <w:t>2</w:t>
      </w:r>
      <w:r w:rsidRPr="00B41B41">
        <w:rPr>
          <w:rFonts w:asciiTheme="majorHAnsi" w:eastAsia="Calibri" w:hAnsiTheme="majorHAnsi" w:cs="Calibri"/>
        </w:rPr>
        <w:t xml:space="preserve">6 </w:t>
      </w:r>
      <w:r w:rsidRPr="00B41B41">
        <w:rPr>
          <w:rFonts w:asciiTheme="majorHAnsi" w:eastAsia="Calibri" w:hAnsiTheme="majorHAnsi" w:cs="Calibri"/>
          <w:spacing w:val="-1"/>
        </w:rPr>
        <w:t>p</w:t>
      </w:r>
      <w:r w:rsidRPr="00B41B41">
        <w:rPr>
          <w:rFonts w:asciiTheme="majorHAnsi" w:eastAsia="Calibri" w:hAnsiTheme="majorHAnsi" w:cs="Calibri"/>
          <w:spacing w:val="-2"/>
        </w:rPr>
        <w:t>a</w:t>
      </w:r>
      <w:r w:rsidRPr="00B41B41">
        <w:rPr>
          <w:rFonts w:asciiTheme="majorHAnsi" w:eastAsia="Calibri" w:hAnsiTheme="majorHAnsi" w:cs="Calibri"/>
          <w:spacing w:val="-1"/>
        </w:rPr>
        <w:t>źdz</w:t>
      </w:r>
      <w:r w:rsidRPr="00B41B41">
        <w:rPr>
          <w:rFonts w:asciiTheme="majorHAnsi" w:eastAsia="Calibri" w:hAnsiTheme="majorHAnsi" w:cs="Calibri"/>
          <w:spacing w:val="-3"/>
        </w:rPr>
        <w:t>i</w:t>
      </w:r>
      <w:r w:rsidRPr="00B41B41">
        <w:rPr>
          <w:rFonts w:asciiTheme="majorHAnsi" w:eastAsia="Calibri" w:hAnsiTheme="majorHAnsi" w:cs="Calibri"/>
          <w:spacing w:val="-2"/>
        </w:rPr>
        <w:t>er</w:t>
      </w:r>
      <w:r w:rsidRPr="00B41B41">
        <w:rPr>
          <w:rFonts w:asciiTheme="majorHAnsi" w:eastAsia="Calibri" w:hAnsiTheme="majorHAnsi" w:cs="Calibri"/>
          <w:spacing w:val="-1"/>
        </w:rPr>
        <w:t>ni</w:t>
      </w:r>
      <w:r w:rsidRPr="00B41B41">
        <w:rPr>
          <w:rFonts w:asciiTheme="majorHAnsi" w:eastAsia="Calibri" w:hAnsiTheme="majorHAnsi" w:cs="Calibri"/>
          <w:spacing w:val="-3"/>
        </w:rPr>
        <w:t>k</w:t>
      </w:r>
      <w:r w:rsidRPr="00B41B41">
        <w:rPr>
          <w:rFonts w:asciiTheme="majorHAnsi" w:eastAsia="Calibri" w:hAnsiTheme="majorHAnsi" w:cs="Calibri"/>
        </w:rPr>
        <w:t xml:space="preserve">a </w:t>
      </w:r>
      <w:r w:rsidRPr="00B41B41">
        <w:rPr>
          <w:rFonts w:asciiTheme="majorHAnsi" w:eastAsia="Calibri" w:hAnsiTheme="majorHAnsi" w:cs="Calibri"/>
          <w:spacing w:val="-1"/>
        </w:rPr>
        <w:t>19</w:t>
      </w:r>
      <w:r w:rsidRPr="00B41B41">
        <w:rPr>
          <w:rFonts w:asciiTheme="majorHAnsi" w:eastAsia="Calibri" w:hAnsiTheme="majorHAnsi" w:cs="Calibri"/>
          <w:spacing w:val="-2"/>
        </w:rPr>
        <w:t>8</w:t>
      </w:r>
      <w:r w:rsidRPr="00B41B41">
        <w:rPr>
          <w:rFonts w:asciiTheme="majorHAnsi" w:eastAsia="Calibri" w:hAnsiTheme="majorHAnsi" w:cs="Calibri"/>
        </w:rPr>
        <w:t>2</w:t>
      </w:r>
      <w:r w:rsidRPr="00B41B41">
        <w:rPr>
          <w:rFonts w:asciiTheme="majorHAnsi" w:eastAsia="Calibri" w:hAnsiTheme="majorHAnsi" w:cs="Calibri"/>
          <w:spacing w:val="-2"/>
        </w:rPr>
        <w:t>r</w:t>
      </w:r>
      <w:r w:rsidRPr="00B41B41">
        <w:rPr>
          <w:rFonts w:asciiTheme="majorHAnsi" w:eastAsia="Calibri" w:hAnsiTheme="majorHAnsi" w:cs="Calibri"/>
        </w:rPr>
        <w:t>.o p</w:t>
      </w:r>
      <w:r w:rsidRPr="00B41B41">
        <w:rPr>
          <w:rFonts w:asciiTheme="majorHAnsi" w:eastAsia="Calibri" w:hAnsiTheme="majorHAnsi" w:cs="Calibri"/>
          <w:spacing w:val="-1"/>
        </w:rPr>
        <w:t>o</w:t>
      </w:r>
      <w:r w:rsidRPr="00B41B41">
        <w:rPr>
          <w:rFonts w:asciiTheme="majorHAnsi" w:eastAsia="Calibri" w:hAnsiTheme="majorHAnsi" w:cs="Calibri"/>
          <w:spacing w:val="-3"/>
        </w:rPr>
        <w:t>s</w:t>
      </w:r>
      <w:r w:rsidRPr="00B41B41">
        <w:rPr>
          <w:rFonts w:asciiTheme="majorHAnsi" w:eastAsia="Calibri" w:hAnsiTheme="majorHAnsi" w:cs="Calibri"/>
          <w:spacing w:val="-1"/>
        </w:rPr>
        <w:t>t</w:t>
      </w:r>
      <w:r w:rsidRPr="00B41B41">
        <w:rPr>
          <w:rFonts w:asciiTheme="majorHAnsi" w:eastAsia="Calibri" w:hAnsiTheme="majorHAnsi" w:cs="Calibri"/>
          <w:spacing w:val="-2"/>
        </w:rPr>
        <w:t>ę</w:t>
      </w:r>
      <w:r w:rsidRPr="00B41B41">
        <w:rPr>
          <w:rFonts w:asciiTheme="majorHAnsi" w:eastAsia="Calibri" w:hAnsiTheme="majorHAnsi" w:cs="Calibri"/>
          <w:spacing w:val="-1"/>
        </w:rPr>
        <w:t>p</w:t>
      </w:r>
      <w:r w:rsidRPr="00B41B41">
        <w:rPr>
          <w:rFonts w:asciiTheme="majorHAnsi" w:eastAsia="Calibri" w:hAnsiTheme="majorHAnsi" w:cs="Calibri"/>
          <w:spacing w:val="-2"/>
        </w:rPr>
        <w:t>o</w:t>
      </w:r>
      <w:r w:rsidRPr="00B41B41">
        <w:rPr>
          <w:rFonts w:asciiTheme="majorHAnsi" w:eastAsia="Calibri" w:hAnsiTheme="majorHAnsi" w:cs="Calibri"/>
          <w:spacing w:val="-4"/>
        </w:rPr>
        <w:t>w</w:t>
      </w:r>
      <w:r w:rsidRPr="00B41B41">
        <w:rPr>
          <w:rFonts w:asciiTheme="majorHAnsi" w:eastAsia="Calibri" w:hAnsiTheme="majorHAnsi" w:cs="Calibri"/>
          <w:spacing w:val="-2"/>
        </w:rPr>
        <w:t>a</w:t>
      </w:r>
      <w:r w:rsidRPr="00B41B41">
        <w:rPr>
          <w:rFonts w:asciiTheme="majorHAnsi" w:eastAsia="Calibri" w:hAnsiTheme="majorHAnsi" w:cs="Calibri"/>
          <w:spacing w:val="-1"/>
        </w:rPr>
        <w:t>n</w:t>
      </w:r>
      <w:r w:rsidRPr="00B41B41">
        <w:rPr>
          <w:rFonts w:asciiTheme="majorHAnsi" w:eastAsia="Calibri" w:hAnsiTheme="majorHAnsi" w:cs="Calibri"/>
          <w:spacing w:val="-2"/>
        </w:rPr>
        <w:t>i</w:t>
      </w:r>
      <w:r w:rsidRPr="00B41B41">
        <w:rPr>
          <w:rFonts w:asciiTheme="majorHAnsi" w:eastAsia="Calibri" w:hAnsiTheme="majorHAnsi" w:cs="Calibri"/>
        </w:rPr>
        <w:t xml:space="preserve">u w </w:t>
      </w:r>
      <w:r w:rsidRPr="00B41B41">
        <w:rPr>
          <w:rFonts w:asciiTheme="majorHAnsi" w:eastAsia="Calibri" w:hAnsiTheme="majorHAnsi" w:cs="Calibri"/>
          <w:spacing w:val="-1"/>
        </w:rPr>
        <w:t>sp</w:t>
      </w:r>
      <w:r w:rsidRPr="00B41B41">
        <w:rPr>
          <w:rFonts w:asciiTheme="majorHAnsi" w:eastAsia="Calibri" w:hAnsiTheme="majorHAnsi" w:cs="Calibri"/>
          <w:spacing w:val="-3"/>
        </w:rPr>
        <w:t>r</w:t>
      </w:r>
      <w:r w:rsidRPr="00B41B41">
        <w:rPr>
          <w:rFonts w:asciiTheme="majorHAnsi" w:eastAsia="Calibri" w:hAnsiTheme="majorHAnsi" w:cs="Calibri"/>
        </w:rPr>
        <w:t>a</w:t>
      </w:r>
      <w:r w:rsidRPr="00B41B41">
        <w:rPr>
          <w:rFonts w:asciiTheme="majorHAnsi" w:eastAsia="Calibri" w:hAnsiTheme="majorHAnsi" w:cs="Calibri"/>
          <w:spacing w:val="-3"/>
        </w:rPr>
        <w:t>w</w:t>
      </w:r>
      <w:r w:rsidRPr="00B41B41">
        <w:rPr>
          <w:rFonts w:asciiTheme="majorHAnsi" w:eastAsia="Calibri" w:hAnsiTheme="majorHAnsi" w:cs="Calibri"/>
          <w:spacing w:val="-2"/>
        </w:rPr>
        <w:t>a</w:t>
      </w:r>
      <w:r w:rsidRPr="00B41B41">
        <w:rPr>
          <w:rFonts w:asciiTheme="majorHAnsi" w:eastAsia="Calibri" w:hAnsiTheme="majorHAnsi" w:cs="Calibri"/>
          <w:spacing w:val="-3"/>
        </w:rPr>
        <w:t>c</w:t>
      </w:r>
      <w:r w:rsidRPr="00B41B41">
        <w:rPr>
          <w:rFonts w:asciiTheme="majorHAnsi" w:eastAsia="Calibri" w:hAnsiTheme="majorHAnsi" w:cs="Calibri"/>
        </w:rPr>
        <w:t>h n</w:t>
      </w:r>
      <w:r w:rsidRPr="00B41B41">
        <w:rPr>
          <w:rFonts w:asciiTheme="majorHAnsi" w:eastAsia="Calibri" w:hAnsiTheme="majorHAnsi" w:cs="Calibri"/>
          <w:spacing w:val="-3"/>
        </w:rPr>
        <w:t>i</w:t>
      </w:r>
      <w:r w:rsidRPr="00B41B41">
        <w:rPr>
          <w:rFonts w:asciiTheme="majorHAnsi" w:eastAsia="Calibri" w:hAnsiTheme="majorHAnsi" w:cs="Calibri"/>
          <w:spacing w:val="-2"/>
        </w:rPr>
        <w:t>e</w:t>
      </w:r>
      <w:r w:rsidRPr="00B41B41">
        <w:rPr>
          <w:rFonts w:asciiTheme="majorHAnsi" w:eastAsia="Calibri" w:hAnsiTheme="majorHAnsi" w:cs="Calibri"/>
        </w:rPr>
        <w:t>l</w:t>
      </w:r>
      <w:r w:rsidRPr="00B41B41">
        <w:rPr>
          <w:rFonts w:asciiTheme="majorHAnsi" w:eastAsia="Calibri" w:hAnsiTheme="majorHAnsi" w:cs="Calibri"/>
          <w:spacing w:val="-2"/>
        </w:rPr>
        <w:t>e</w:t>
      </w:r>
      <w:r w:rsidRPr="00B41B41">
        <w:rPr>
          <w:rFonts w:asciiTheme="majorHAnsi" w:eastAsia="Calibri" w:hAnsiTheme="majorHAnsi" w:cs="Calibri"/>
          <w:spacing w:val="-1"/>
        </w:rPr>
        <w:t>tn</w:t>
      </w:r>
      <w:r w:rsidRPr="00B41B41">
        <w:rPr>
          <w:rFonts w:asciiTheme="majorHAnsi" w:eastAsia="Calibri" w:hAnsiTheme="majorHAnsi" w:cs="Calibri"/>
          <w:spacing w:val="-2"/>
        </w:rPr>
        <w:t>i</w:t>
      </w:r>
      <w:r w:rsidRPr="00B41B41">
        <w:rPr>
          <w:rFonts w:asciiTheme="majorHAnsi" w:eastAsia="Calibri" w:hAnsiTheme="majorHAnsi" w:cs="Calibri"/>
          <w:spacing w:val="-3"/>
        </w:rPr>
        <w:t>c</w:t>
      </w:r>
      <w:r w:rsidRPr="00B41B41">
        <w:rPr>
          <w:rFonts w:asciiTheme="majorHAnsi" w:eastAsia="Calibri" w:hAnsiTheme="majorHAnsi" w:cs="Calibri"/>
        </w:rPr>
        <w:t xml:space="preserve">h </w:t>
      </w:r>
      <w:r w:rsidRPr="00B41B41">
        <w:rPr>
          <w:rFonts w:asciiTheme="majorHAnsi" w:eastAsia="Calibri" w:hAnsiTheme="majorHAnsi" w:cs="Calibri"/>
          <w:spacing w:val="-3"/>
        </w:rPr>
        <w:t>(</w:t>
      </w:r>
      <w:r w:rsidRPr="00B41B41">
        <w:rPr>
          <w:rFonts w:asciiTheme="majorHAnsi" w:hAnsiTheme="majorHAnsi"/>
        </w:rPr>
        <w:t>Dz.U.2016.1654 t. j. z dnia 2016.10.10</w:t>
      </w:r>
    </w:p>
    <w:p w:rsidR="007D1AB9" w:rsidRPr="00B41B41" w:rsidRDefault="007D1AB9" w:rsidP="007D1AB9">
      <w:pPr>
        <w:numPr>
          <w:ilvl w:val="0"/>
          <w:numId w:val="32"/>
        </w:numPr>
        <w:ind w:left="284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B41B41">
        <w:rPr>
          <w:rFonts w:asciiTheme="majorHAnsi" w:eastAsia="Calibri" w:hAnsiTheme="majorHAnsi" w:cs="Calibri"/>
          <w:spacing w:val="-2"/>
        </w:rPr>
        <w:t>U</w:t>
      </w:r>
      <w:r w:rsidRPr="00B41B41">
        <w:rPr>
          <w:rFonts w:asciiTheme="majorHAnsi" w:eastAsia="Calibri" w:hAnsiTheme="majorHAnsi" w:cs="Calibri"/>
          <w:spacing w:val="-3"/>
        </w:rPr>
        <w:t>s</w:t>
      </w:r>
      <w:r w:rsidRPr="00B41B41">
        <w:rPr>
          <w:rFonts w:asciiTheme="majorHAnsi" w:eastAsia="Calibri" w:hAnsiTheme="majorHAnsi" w:cs="Calibri"/>
          <w:spacing w:val="-1"/>
        </w:rPr>
        <w:t>t</w:t>
      </w:r>
      <w:r w:rsidRPr="00B41B41">
        <w:rPr>
          <w:rFonts w:asciiTheme="majorHAnsi" w:eastAsia="Calibri" w:hAnsiTheme="majorHAnsi" w:cs="Calibri"/>
          <w:spacing w:val="-2"/>
        </w:rPr>
        <w:t>a</w:t>
      </w:r>
      <w:r w:rsidRPr="00B41B41">
        <w:rPr>
          <w:rFonts w:asciiTheme="majorHAnsi" w:eastAsia="Calibri" w:hAnsiTheme="majorHAnsi" w:cs="Calibri"/>
          <w:spacing w:val="-4"/>
        </w:rPr>
        <w:t>w</w:t>
      </w:r>
      <w:r w:rsidRPr="00B41B41">
        <w:rPr>
          <w:rFonts w:asciiTheme="majorHAnsi" w:eastAsia="Calibri" w:hAnsiTheme="majorHAnsi" w:cs="Calibri"/>
        </w:rPr>
        <w:t xml:space="preserve">a z </w:t>
      </w:r>
      <w:r w:rsidRPr="00B41B41">
        <w:rPr>
          <w:rFonts w:asciiTheme="majorHAnsi" w:eastAsia="Calibri" w:hAnsiTheme="majorHAnsi" w:cs="Calibri"/>
          <w:spacing w:val="-1"/>
        </w:rPr>
        <w:t>d</w:t>
      </w:r>
      <w:r w:rsidRPr="00B41B41">
        <w:rPr>
          <w:rFonts w:asciiTheme="majorHAnsi" w:eastAsia="Calibri" w:hAnsiTheme="majorHAnsi" w:cs="Calibri"/>
          <w:spacing w:val="-2"/>
        </w:rPr>
        <w:t>ni</w:t>
      </w:r>
      <w:r w:rsidRPr="00B41B41">
        <w:rPr>
          <w:rFonts w:asciiTheme="majorHAnsi" w:eastAsia="Calibri" w:hAnsiTheme="majorHAnsi" w:cs="Calibri"/>
        </w:rPr>
        <w:t xml:space="preserve">a </w:t>
      </w:r>
      <w:r w:rsidRPr="00B41B41">
        <w:rPr>
          <w:rFonts w:asciiTheme="majorHAnsi" w:eastAsia="Calibri" w:hAnsiTheme="majorHAnsi" w:cs="Calibri"/>
          <w:spacing w:val="-1"/>
        </w:rPr>
        <w:t>2</w:t>
      </w:r>
      <w:r w:rsidRPr="00B41B41">
        <w:rPr>
          <w:rFonts w:asciiTheme="majorHAnsi" w:eastAsia="Calibri" w:hAnsiTheme="majorHAnsi" w:cs="Calibri"/>
        </w:rPr>
        <w:t>9</w:t>
      </w:r>
      <w:r w:rsidRPr="00B41B41">
        <w:rPr>
          <w:rFonts w:asciiTheme="majorHAnsi" w:eastAsia="Calibri" w:hAnsiTheme="majorHAnsi" w:cs="Calibri"/>
          <w:spacing w:val="-3"/>
        </w:rPr>
        <w:t xml:space="preserve"> l</w:t>
      </w:r>
      <w:r w:rsidRPr="00B41B41">
        <w:rPr>
          <w:rFonts w:asciiTheme="majorHAnsi" w:eastAsia="Calibri" w:hAnsiTheme="majorHAnsi" w:cs="Calibri"/>
          <w:spacing w:val="-2"/>
        </w:rPr>
        <w:t>i</w:t>
      </w:r>
      <w:r w:rsidRPr="00B41B41">
        <w:rPr>
          <w:rFonts w:asciiTheme="majorHAnsi" w:eastAsia="Calibri" w:hAnsiTheme="majorHAnsi" w:cs="Calibri"/>
          <w:spacing w:val="-1"/>
        </w:rPr>
        <w:t>p</w:t>
      </w:r>
      <w:r w:rsidRPr="00B41B41">
        <w:rPr>
          <w:rFonts w:asciiTheme="majorHAnsi" w:eastAsia="Calibri" w:hAnsiTheme="majorHAnsi" w:cs="Calibri"/>
          <w:spacing w:val="-4"/>
        </w:rPr>
        <w:t>c</w:t>
      </w:r>
      <w:r w:rsidRPr="00B41B41">
        <w:rPr>
          <w:rFonts w:asciiTheme="majorHAnsi" w:eastAsia="Calibri" w:hAnsiTheme="majorHAnsi" w:cs="Calibri"/>
        </w:rPr>
        <w:t xml:space="preserve">a </w:t>
      </w:r>
      <w:r w:rsidRPr="00B41B41">
        <w:rPr>
          <w:rFonts w:asciiTheme="majorHAnsi" w:eastAsia="Calibri" w:hAnsiTheme="majorHAnsi" w:cs="Calibri"/>
          <w:spacing w:val="-2"/>
        </w:rPr>
        <w:t>2</w:t>
      </w:r>
      <w:r w:rsidRPr="00B41B41">
        <w:rPr>
          <w:rFonts w:asciiTheme="majorHAnsi" w:eastAsia="Calibri" w:hAnsiTheme="majorHAnsi" w:cs="Calibri"/>
          <w:spacing w:val="-4"/>
        </w:rPr>
        <w:t>0</w:t>
      </w:r>
      <w:r w:rsidRPr="00B41B41">
        <w:rPr>
          <w:rFonts w:asciiTheme="majorHAnsi" w:eastAsia="Calibri" w:hAnsiTheme="majorHAnsi" w:cs="Calibri"/>
          <w:spacing w:val="-2"/>
        </w:rPr>
        <w:t>0</w:t>
      </w:r>
      <w:r w:rsidRPr="00B41B41">
        <w:rPr>
          <w:rFonts w:asciiTheme="majorHAnsi" w:eastAsia="Calibri" w:hAnsiTheme="majorHAnsi" w:cs="Calibri"/>
        </w:rPr>
        <w:t>5</w:t>
      </w:r>
      <w:r w:rsidRPr="00B41B41">
        <w:rPr>
          <w:rFonts w:asciiTheme="majorHAnsi" w:eastAsia="Calibri" w:hAnsiTheme="majorHAnsi" w:cs="Calibri"/>
          <w:spacing w:val="-2"/>
        </w:rPr>
        <w:t>r</w:t>
      </w:r>
      <w:r w:rsidRPr="00B41B41">
        <w:rPr>
          <w:rFonts w:asciiTheme="majorHAnsi" w:eastAsia="Calibri" w:hAnsiTheme="majorHAnsi" w:cs="Calibri"/>
        </w:rPr>
        <w:t xml:space="preserve">.o </w:t>
      </w:r>
      <w:r w:rsidRPr="00B41B41">
        <w:rPr>
          <w:rFonts w:asciiTheme="majorHAnsi" w:eastAsia="Calibri" w:hAnsiTheme="majorHAnsi" w:cs="Calibri"/>
          <w:spacing w:val="-2"/>
        </w:rPr>
        <w:t>pr</w:t>
      </w:r>
      <w:r w:rsidRPr="00B41B41">
        <w:rPr>
          <w:rFonts w:asciiTheme="majorHAnsi" w:eastAsia="Calibri" w:hAnsiTheme="majorHAnsi" w:cs="Calibri"/>
          <w:spacing w:val="-1"/>
        </w:rPr>
        <w:t>z</w:t>
      </w:r>
      <w:r w:rsidRPr="00B41B41">
        <w:rPr>
          <w:rFonts w:asciiTheme="majorHAnsi" w:eastAsia="Calibri" w:hAnsiTheme="majorHAnsi" w:cs="Calibri"/>
          <w:spacing w:val="-2"/>
        </w:rPr>
        <w:t>e</w:t>
      </w:r>
      <w:r w:rsidRPr="00B41B41">
        <w:rPr>
          <w:rFonts w:asciiTheme="majorHAnsi" w:eastAsia="Calibri" w:hAnsiTheme="majorHAnsi" w:cs="Calibri"/>
          <w:spacing w:val="-3"/>
        </w:rPr>
        <w:t>c</w:t>
      </w:r>
      <w:r w:rsidRPr="00B41B41">
        <w:rPr>
          <w:rFonts w:asciiTheme="majorHAnsi" w:eastAsia="Calibri" w:hAnsiTheme="majorHAnsi" w:cs="Calibri"/>
          <w:spacing w:val="-2"/>
        </w:rPr>
        <w:t>i</w:t>
      </w:r>
      <w:r w:rsidRPr="00B41B41">
        <w:rPr>
          <w:rFonts w:asciiTheme="majorHAnsi" w:eastAsia="Calibri" w:hAnsiTheme="majorHAnsi" w:cs="Calibri"/>
          <w:spacing w:val="-4"/>
        </w:rPr>
        <w:t>w</w:t>
      </w:r>
      <w:r w:rsidRPr="00B41B41">
        <w:rPr>
          <w:rFonts w:asciiTheme="majorHAnsi" w:eastAsia="Calibri" w:hAnsiTheme="majorHAnsi" w:cs="Calibri"/>
          <w:spacing w:val="-1"/>
        </w:rPr>
        <w:t>dz</w:t>
      </w:r>
      <w:r w:rsidRPr="00B41B41">
        <w:rPr>
          <w:rFonts w:asciiTheme="majorHAnsi" w:eastAsia="Calibri" w:hAnsiTheme="majorHAnsi" w:cs="Calibri"/>
          <w:spacing w:val="-3"/>
        </w:rPr>
        <w:t>i</w:t>
      </w:r>
      <w:r w:rsidRPr="00B41B41">
        <w:rPr>
          <w:rFonts w:asciiTheme="majorHAnsi" w:eastAsia="Calibri" w:hAnsiTheme="majorHAnsi" w:cs="Calibri"/>
          <w:spacing w:val="-2"/>
        </w:rPr>
        <w:t>ała</w:t>
      </w:r>
      <w:r w:rsidRPr="00B41B41">
        <w:rPr>
          <w:rFonts w:asciiTheme="majorHAnsi" w:eastAsia="Calibri" w:hAnsiTheme="majorHAnsi" w:cs="Calibri"/>
          <w:spacing w:val="-1"/>
        </w:rPr>
        <w:t>n</w:t>
      </w:r>
      <w:r w:rsidRPr="00B41B41">
        <w:rPr>
          <w:rFonts w:asciiTheme="majorHAnsi" w:eastAsia="Calibri" w:hAnsiTheme="majorHAnsi" w:cs="Calibri"/>
          <w:spacing w:val="-3"/>
        </w:rPr>
        <w:t>i</w:t>
      </w:r>
      <w:r w:rsidRPr="00B41B41">
        <w:rPr>
          <w:rFonts w:asciiTheme="majorHAnsi" w:eastAsia="Calibri" w:hAnsiTheme="majorHAnsi" w:cs="Calibri"/>
        </w:rPr>
        <w:t xml:space="preserve">u </w:t>
      </w:r>
      <w:r w:rsidRPr="00B41B41">
        <w:rPr>
          <w:rFonts w:asciiTheme="majorHAnsi" w:eastAsia="Calibri" w:hAnsiTheme="majorHAnsi" w:cs="Calibri"/>
          <w:spacing w:val="-4"/>
        </w:rPr>
        <w:t>p</w:t>
      </w:r>
      <w:r w:rsidRPr="00B41B41">
        <w:rPr>
          <w:rFonts w:asciiTheme="majorHAnsi" w:eastAsia="Calibri" w:hAnsiTheme="majorHAnsi" w:cs="Calibri"/>
          <w:spacing w:val="-2"/>
        </w:rPr>
        <w:t>r</w:t>
      </w:r>
      <w:r w:rsidRPr="00B41B41">
        <w:rPr>
          <w:rFonts w:asciiTheme="majorHAnsi" w:eastAsia="Calibri" w:hAnsiTheme="majorHAnsi" w:cs="Calibri"/>
          <w:spacing w:val="-1"/>
        </w:rPr>
        <w:t>z</w:t>
      </w:r>
      <w:r w:rsidRPr="00B41B41">
        <w:rPr>
          <w:rFonts w:asciiTheme="majorHAnsi" w:eastAsia="Calibri" w:hAnsiTheme="majorHAnsi" w:cs="Calibri"/>
          <w:spacing w:val="-2"/>
        </w:rPr>
        <w:t>emo</w:t>
      </w:r>
      <w:r w:rsidRPr="00B41B41">
        <w:rPr>
          <w:rFonts w:asciiTheme="majorHAnsi" w:eastAsia="Calibri" w:hAnsiTheme="majorHAnsi" w:cs="Calibri"/>
          <w:spacing w:val="-3"/>
        </w:rPr>
        <w:t>c</w:t>
      </w:r>
      <w:r w:rsidRPr="00B41B41">
        <w:rPr>
          <w:rFonts w:asciiTheme="majorHAnsi" w:eastAsia="Calibri" w:hAnsiTheme="majorHAnsi" w:cs="Calibri"/>
        </w:rPr>
        <w:t xml:space="preserve">y w </w:t>
      </w:r>
      <w:r w:rsidRPr="00B41B41">
        <w:rPr>
          <w:rFonts w:asciiTheme="majorHAnsi" w:eastAsia="Calibri" w:hAnsiTheme="majorHAnsi" w:cs="Calibri"/>
          <w:spacing w:val="-2"/>
        </w:rPr>
        <w:t>ro</w:t>
      </w:r>
      <w:r w:rsidRPr="00B41B41">
        <w:rPr>
          <w:rFonts w:asciiTheme="majorHAnsi" w:eastAsia="Calibri" w:hAnsiTheme="majorHAnsi" w:cs="Calibri"/>
          <w:spacing w:val="-1"/>
        </w:rPr>
        <w:t>dz</w:t>
      </w:r>
      <w:r w:rsidRPr="00B41B41">
        <w:rPr>
          <w:rFonts w:asciiTheme="majorHAnsi" w:eastAsia="Calibri" w:hAnsiTheme="majorHAnsi" w:cs="Calibri"/>
          <w:spacing w:val="-2"/>
        </w:rPr>
        <w:t>ini</w:t>
      </w:r>
      <w:r w:rsidRPr="00B41B41">
        <w:rPr>
          <w:rFonts w:asciiTheme="majorHAnsi" w:eastAsia="Calibri" w:hAnsiTheme="majorHAnsi" w:cs="Calibri"/>
        </w:rPr>
        <w:t xml:space="preserve">e </w:t>
      </w:r>
      <w:r w:rsidRPr="00B41B41">
        <w:rPr>
          <w:rFonts w:asciiTheme="majorHAnsi" w:eastAsia="Calibri" w:hAnsiTheme="majorHAnsi" w:cs="Calibri"/>
          <w:spacing w:val="-4"/>
        </w:rPr>
        <w:t>(</w:t>
      </w:r>
      <w:r w:rsidRPr="00B41B41">
        <w:rPr>
          <w:rFonts w:asciiTheme="majorHAnsi" w:hAnsiTheme="majorHAnsi"/>
        </w:rPr>
        <w:t>Dz.U.2015.1390 t. j. z dnia 2015.09.15</w:t>
      </w:r>
      <w:r w:rsidRPr="00B41B41">
        <w:rPr>
          <w:rFonts w:asciiTheme="majorHAnsi" w:eastAsia="Calibri" w:hAnsiTheme="majorHAnsi" w:cs="Calibri"/>
          <w:spacing w:val="-3"/>
        </w:rPr>
        <w:t>.</w:t>
      </w:r>
      <w:r w:rsidRPr="00B41B41">
        <w:rPr>
          <w:rFonts w:asciiTheme="majorHAnsi" w:eastAsia="Calibri" w:hAnsiTheme="majorHAnsi" w:cs="Calibri"/>
        </w:rPr>
        <w:t>)</w:t>
      </w:r>
    </w:p>
    <w:p w:rsidR="007D1AB9" w:rsidRPr="00B41B41" w:rsidRDefault="007D1AB9" w:rsidP="007D1AB9">
      <w:pPr>
        <w:numPr>
          <w:ilvl w:val="0"/>
          <w:numId w:val="32"/>
        </w:numPr>
        <w:ind w:left="284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B41B41">
        <w:rPr>
          <w:rFonts w:asciiTheme="majorHAnsi" w:hAnsiTheme="majorHAnsi"/>
        </w:rPr>
        <w:t>Rządowy program na lata 2014-2020 ,, Bezpieczna i przyjazna szkoła”</w:t>
      </w:r>
    </w:p>
    <w:p w:rsidR="007D1AB9" w:rsidRDefault="007D1AB9" w:rsidP="007D1AB9">
      <w:pPr>
        <w:numPr>
          <w:ilvl w:val="0"/>
          <w:numId w:val="32"/>
        </w:numPr>
        <w:ind w:left="284" w:hanging="284"/>
        <w:contextualSpacing/>
        <w:jc w:val="both"/>
        <w:rPr>
          <w:rFonts w:asciiTheme="majorHAnsi" w:eastAsia="Calibri" w:hAnsiTheme="majorHAnsi"/>
          <w:lang w:eastAsia="en-US"/>
        </w:rPr>
      </w:pPr>
      <w:r w:rsidRPr="00B41B41">
        <w:rPr>
          <w:rFonts w:asciiTheme="majorHAnsi" w:eastAsia="Calibri" w:hAnsiTheme="majorHAnsi"/>
          <w:lang w:eastAsia="en-US"/>
        </w:rPr>
        <w:t>Statut Zespołu Placówek Oświatowych Nr 1</w:t>
      </w:r>
    </w:p>
    <w:p w:rsidR="008404C0" w:rsidRPr="00B41B41" w:rsidRDefault="008404C0" w:rsidP="00C65020">
      <w:pPr>
        <w:rPr>
          <w:rFonts w:asciiTheme="majorHAnsi" w:hAnsiTheme="majorHAnsi" w:cs="Arial"/>
          <w:b/>
          <w:color w:val="000000" w:themeColor="text1"/>
        </w:rPr>
      </w:pPr>
    </w:p>
    <w:p w:rsidR="008404C0" w:rsidRPr="00B41B41" w:rsidRDefault="00C65020" w:rsidP="00C65020">
      <w:pPr>
        <w:rPr>
          <w:rFonts w:asciiTheme="majorHAnsi" w:hAnsiTheme="majorHAnsi" w:cs="Arial"/>
          <w:b/>
          <w:color w:val="000000" w:themeColor="text1"/>
          <w:sz w:val="28"/>
        </w:rPr>
      </w:pPr>
      <w:r w:rsidRPr="00B41B41">
        <w:rPr>
          <w:rFonts w:asciiTheme="majorHAnsi" w:hAnsiTheme="majorHAnsi" w:cs="Arial"/>
          <w:b/>
          <w:color w:val="000000" w:themeColor="text1"/>
          <w:sz w:val="28"/>
        </w:rPr>
        <w:t>Kierunki rozwoju</w:t>
      </w:r>
    </w:p>
    <w:p w:rsidR="00C65020" w:rsidRPr="00B41B41" w:rsidRDefault="00C65020" w:rsidP="00C65020">
      <w:pPr>
        <w:rPr>
          <w:rFonts w:asciiTheme="majorHAnsi" w:hAnsiTheme="majorHAnsi" w:cs="Arial"/>
          <w:b/>
          <w:color w:val="000000" w:themeColor="text1"/>
        </w:rPr>
      </w:pPr>
    </w:p>
    <w:p w:rsidR="008404C0" w:rsidRPr="00B41B41" w:rsidRDefault="008404C0" w:rsidP="008404C0">
      <w:pPr>
        <w:jc w:val="both"/>
        <w:rPr>
          <w:rFonts w:asciiTheme="majorHAnsi" w:hAnsiTheme="majorHAnsi" w:cs="Arial"/>
          <w:color w:val="000000" w:themeColor="text1"/>
        </w:rPr>
      </w:pPr>
      <w:r w:rsidRPr="00B41B41">
        <w:rPr>
          <w:rFonts w:asciiTheme="majorHAnsi" w:hAnsiTheme="majorHAnsi" w:cs="Arial"/>
          <w:color w:val="000000" w:themeColor="text1"/>
        </w:rPr>
        <w:tab/>
      </w:r>
      <w:r w:rsidR="0022787D" w:rsidRPr="00B41B41">
        <w:rPr>
          <w:rFonts w:asciiTheme="majorHAnsi" w:hAnsiTheme="majorHAnsi" w:cs="Arial"/>
          <w:color w:val="000000" w:themeColor="text1"/>
        </w:rPr>
        <w:t>Podstaw</w:t>
      </w:r>
      <w:r w:rsidR="001971A8" w:rsidRPr="00B41B41">
        <w:rPr>
          <w:rFonts w:asciiTheme="majorHAnsi" w:hAnsiTheme="majorHAnsi" w:cs="Arial"/>
          <w:color w:val="000000" w:themeColor="text1"/>
        </w:rPr>
        <w:t xml:space="preserve">owe kierunki </w:t>
      </w:r>
      <w:r w:rsidR="0096186F" w:rsidRPr="00B41B41">
        <w:rPr>
          <w:rFonts w:asciiTheme="majorHAnsi" w:hAnsiTheme="majorHAnsi" w:cs="Arial"/>
          <w:color w:val="000000" w:themeColor="text1"/>
        </w:rPr>
        <w:t xml:space="preserve">polityki oświatowej państwa </w:t>
      </w:r>
      <w:r w:rsidR="001971A8" w:rsidRPr="00B41B41">
        <w:rPr>
          <w:rFonts w:asciiTheme="majorHAnsi" w:hAnsiTheme="majorHAnsi" w:cs="Arial"/>
          <w:color w:val="000000" w:themeColor="text1"/>
        </w:rPr>
        <w:t>na rok szkolny 2018/2019</w:t>
      </w:r>
      <w:r w:rsidR="0096186F" w:rsidRPr="00B41B41">
        <w:rPr>
          <w:rFonts w:asciiTheme="majorHAnsi" w:hAnsiTheme="majorHAnsi" w:cs="Arial"/>
          <w:color w:val="000000" w:themeColor="text1"/>
        </w:rPr>
        <w:t xml:space="preserve"> uwzględnione w planie pracy:</w:t>
      </w:r>
    </w:p>
    <w:p w:rsidR="00AB3127" w:rsidRPr="00B41B41" w:rsidRDefault="00AB3127" w:rsidP="008404C0">
      <w:pPr>
        <w:jc w:val="both"/>
        <w:rPr>
          <w:rFonts w:asciiTheme="majorHAnsi" w:hAnsiTheme="majorHAnsi" w:cs="Arial"/>
          <w:strike/>
          <w:color w:val="000000" w:themeColor="text1"/>
          <w:sz w:val="16"/>
          <w:szCs w:val="16"/>
        </w:rPr>
      </w:pPr>
    </w:p>
    <w:p w:rsidR="0096186F" w:rsidRPr="00B41B41" w:rsidRDefault="0096186F" w:rsidP="0096186F">
      <w:pPr>
        <w:pStyle w:val="menfont"/>
        <w:numPr>
          <w:ilvl w:val="0"/>
          <w:numId w:val="31"/>
        </w:numPr>
        <w:rPr>
          <w:rFonts w:asciiTheme="majorHAnsi" w:hAnsiTheme="majorHAnsi"/>
          <w:color w:val="000000"/>
        </w:rPr>
      </w:pPr>
      <w:r w:rsidRPr="00B41B41">
        <w:rPr>
          <w:rFonts w:asciiTheme="majorHAnsi" w:hAnsiTheme="majorHAnsi"/>
          <w:color w:val="000000"/>
        </w:rPr>
        <w:t>100 rocznica odzyskania niepodległości – wychowanie do wartości i kształtowanie patriotycznych postaw przedszkolaków.</w:t>
      </w:r>
    </w:p>
    <w:p w:rsidR="0096186F" w:rsidRPr="00B41B41" w:rsidRDefault="0096186F" w:rsidP="0096186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Theme="majorHAnsi" w:hAnsiTheme="majorHAnsi"/>
          <w:color w:val="000000"/>
        </w:rPr>
      </w:pPr>
      <w:r w:rsidRPr="00B41B41">
        <w:rPr>
          <w:rFonts w:asciiTheme="majorHAnsi" w:hAnsiTheme="majorHAnsi"/>
          <w:color w:val="000000"/>
        </w:rPr>
        <w:t>Wdrażanie  podstawy programowej. Kształcenie rozwijające samodzielność, kreatywność i innowacyjność przedszkolaków.</w:t>
      </w:r>
    </w:p>
    <w:p w:rsidR="0096186F" w:rsidRPr="00B41B41" w:rsidRDefault="0096186F" w:rsidP="0096186F">
      <w:pPr>
        <w:pStyle w:val="menfont"/>
        <w:numPr>
          <w:ilvl w:val="0"/>
          <w:numId w:val="31"/>
        </w:numPr>
        <w:rPr>
          <w:rFonts w:asciiTheme="majorHAnsi" w:hAnsiTheme="majorHAnsi"/>
          <w:color w:val="000000"/>
        </w:rPr>
      </w:pPr>
      <w:r w:rsidRPr="00B41B41">
        <w:rPr>
          <w:rFonts w:asciiTheme="majorHAnsi" w:hAnsiTheme="majorHAnsi"/>
          <w:color w:val="000000"/>
        </w:rPr>
        <w:t>Rozwój doradztwa zawodowego.</w:t>
      </w:r>
    </w:p>
    <w:p w:rsidR="00B41B41" w:rsidRPr="00FF1C30" w:rsidRDefault="0096186F" w:rsidP="00FF1C30">
      <w:pPr>
        <w:pStyle w:val="menfont"/>
        <w:numPr>
          <w:ilvl w:val="0"/>
          <w:numId w:val="31"/>
        </w:numPr>
        <w:rPr>
          <w:rFonts w:asciiTheme="majorHAnsi" w:hAnsiTheme="majorHAnsi"/>
          <w:color w:val="000000"/>
        </w:rPr>
      </w:pPr>
      <w:r w:rsidRPr="00B41B41">
        <w:rPr>
          <w:rFonts w:asciiTheme="majorHAnsi" w:hAnsiTheme="majorHAnsi"/>
          <w:color w:val="000000"/>
        </w:rPr>
        <w:t>Rozwijan</w:t>
      </w:r>
      <w:r w:rsidR="00B63E61" w:rsidRPr="00B41B41">
        <w:rPr>
          <w:rFonts w:asciiTheme="majorHAnsi" w:hAnsiTheme="majorHAnsi"/>
          <w:color w:val="000000"/>
        </w:rPr>
        <w:t>ie kompetencji cyfrowych przedszkolaków</w:t>
      </w:r>
      <w:r w:rsidRPr="00B41B41">
        <w:rPr>
          <w:rFonts w:asciiTheme="majorHAnsi" w:hAnsiTheme="majorHAnsi"/>
          <w:color w:val="000000"/>
        </w:rPr>
        <w:t xml:space="preserve"> i nauczycieli. Bezpieczne i odpowiedzialne korzystanie z zasobów dostępnych w sieci.</w:t>
      </w:r>
    </w:p>
    <w:p w:rsidR="00B41B41" w:rsidRPr="00FF1C30" w:rsidRDefault="00B41B41" w:rsidP="00D7175A">
      <w:pPr>
        <w:jc w:val="both"/>
        <w:rPr>
          <w:rFonts w:asciiTheme="majorHAnsi" w:hAnsiTheme="majorHAnsi" w:cs="Arial"/>
          <w:b/>
          <w:color w:val="000000" w:themeColor="text1"/>
        </w:rPr>
      </w:pPr>
    </w:p>
    <w:tbl>
      <w:tblPr>
        <w:tblW w:w="14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125"/>
        <w:gridCol w:w="6098"/>
        <w:gridCol w:w="2268"/>
        <w:gridCol w:w="1843"/>
        <w:gridCol w:w="1475"/>
      </w:tblGrid>
      <w:tr w:rsidR="00F511B0" w:rsidRPr="00B41B41" w:rsidTr="00FF1C30">
        <w:trPr>
          <w:trHeight w:val="682"/>
        </w:trPr>
        <w:tc>
          <w:tcPr>
            <w:tcW w:w="674" w:type="dxa"/>
            <w:shd w:val="clear" w:color="auto" w:fill="B6DDE8" w:themeFill="accent5" w:themeFillTint="66"/>
          </w:tcPr>
          <w:p w:rsidR="00BA7965" w:rsidRPr="00B41B41" w:rsidRDefault="00BA7965" w:rsidP="005B109C">
            <w:pPr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:rsidR="00C65020" w:rsidRPr="00B41B41" w:rsidRDefault="00C65020" w:rsidP="005B109C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B41B41">
              <w:rPr>
                <w:rFonts w:asciiTheme="majorHAnsi" w:hAnsiTheme="majorHAnsi" w:cs="Arial"/>
                <w:b/>
                <w:color w:val="000000" w:themeColor="text1"/>
                <w:szCs w:val="22"/>
              </w:rPr>
              <w:t>L.P</w:t>
            </w:r>
            <w:r w:rsidR="005D0382" w:rsidRPr="00B41B41">
              <w:rPr>
                <w:rFonts w:asciiTheme="majorHAnsi" w:hAnsiTheme="majorHAnsi" w:cs="Arial"/>
                <w:b/>
                <w:color w:val="000000" w:themeColor="text1"/>
                <w:szCs w:val="22"/>
              </w:rPr>
              <w:t>.</w:t>
            </w:r>
          </w:p>
          <w:p w:rsidR="00BA7965" w:rsidRPr="00B41B41" w:rsidRDefault="00BA7965" w:rsidP="005B109C">
            <w:pPr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2125" w:type="dxa"/>
            <w:shd w:val="clear" w:color="auto" w:fill="B6DDE8" w:themeFill="accent5" w:themeFillTint="66"/>
          </w:tcPr>
          <w:p w:rsidR="00BA7965" w:rsidRPr="00B41B41" w:rsidRDefault="00BA7965" w:rsidP="005B109C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:rsidR="00C65020" w:rsidRPr="00B41B41" w:rsidRDefault="00C65020" w:rsidP="005B109C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B41B41">
              <w:rPr>
                <w:rFonts w:asciiTheme="majorHAnsi" w:hAnsiTheme="majorHAnsi" w:cs="Arial"/>
                <w:b/>
                <w:color w:val="000000" w:themeColor="text1"/>
                <w:szCs w:val="22"/>
              </w:rPr>
              <w:t>ZADANIE</w:t>
            </w:r>
          </w:p>
        </w:tc>
        <w:tc>
          <w:tcPr>
            <w:tcW w:w="6098" w:type="dxa"/>
            <w:shd w:val="clear" w:color="auto" w:fill="B6DDE8" w:themeFill="accent5" w:themeFillTint="66"/>
          </w:tcPr>
          <w:p w:rsidR="00BA7965" w:rsidRPr="00B41B41" w:rsidRDefault="00BA7965" w:rsidP="005B109C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:rsidR="00C65020" w:rsidRPr="00B41B41" w:rsidRDefault="00C65020" w:rsidP="005B109C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B41B41">
              <w:rPr>
                <w:rFonts w:asciiTheme="majorHAnsi" w:hAnsiTheme="majorHAnsi" w:cs="Arial"/>
                <w:b/>
                <w:color w:val="000000" w:themeColor="text1"/>
                <w:szCs w:val="22"/>
              </w:rPr>
              <w:t>SPOSÓB REALIZACJI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BA7965" w:rsidRPr="00B41B41" w:rsidRDefault="00BA7965" w:rsidP="005B109C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:rsidR="00C65020" w:rsidRPr="00B41B41" w:rsidRDefault="00C65020" w:rsidP="005B109C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B41B41">
              <w:rPr>
                <w:rFonts w:asciiTheme="majorHAnsi" w:hAnsiTheme="majorHAnsi" w:cs="Arial"/>
                <w:b/>
                <w:color w:val="000000" w:themeColor="text1"/>
                <w:szCs w:val="22"/>
              </w:rPr>
              <w:t>ODPOWIEDZIALNI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BA7965" w:rsidRPr="00B41B41" w:rsidRDefault="00BA7965" w:rsidP="005B109C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:rsidR="00C65020" w:rsidRPr="00B41B41" w:rsidRDefault="00C65020" w:rsidP="005B109C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B41B41">
              <w:rPr>
                <w:rFonts w:asciiTheme="majorHAnsi" w:hAnsiTheme="majorHAnsi" w:cs="Arial"/>
                <w:b/>
                <w:color w:val="000000" w:themeColor="text1"/>
                <w:szCs w:val="22"/>
              </w:rPr>
              <w:t>TERMIN</w:t>
            </w:r>
          </w:p>
        </w:tc>
        <w:tc>
          <w:tcPr>
            <w:tcW w:w="1475" w:type="dxa"/>
            <w:shd w:val="clear" w:color="auto" w:fill="B6DDE8" w:themeFill="accent5" w:themeFillTint="66"/>
          </w:tcPr>
          <w:p w:rsidR="00BA7965" w:rsidRPr="00B41B41" w:rsidRDefault="00BA7965" w:rsidP="005B109C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:rsidR="00C65020" w:rsidRPr="00B41B41" w:rsidRDefault="00BA7965" w:rsidP="005B109C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B41B41">
              <w:rPr>
                <w:rFonts w:asciiTheme="majorHAnsi" w:hAnsiTheme="majorHAnsi" w:cs="Arial"/>
                <w:b/>
                <w:color w:val="000000" w:themeColor="text1"/>
                <w:szCs w:val="22"/>
              </w:rPr>
              <w:t>UWAGI</w:t>
            </w:r>
          </w:p>
        </w:tc>
      </w:tr>
      <w:tr w:rsidR="00F511B0" w:rsidRPr="00253A40" w:rsidTr="00FF1C30">
        <w:tc>
          <w:tcPr>
            <w:tcW w:w="674" w:type="dxa"/>
          </w:tcPr>
          <w:p w:rsidR="00C65020" w:rsidRPr="00253A40" w:rsidRDefault="00C65020" w:rsidP="003F200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3F200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1.</w:t>
            </w:r>
          </w:p>
        </w:tc>
        <w:tc>
          <w:tcPr>
            <w:tcW w:w="2125" w:type="dxa"/>
          </w:tcPr>
          <w:p w:rsidR="00C65020" w:rsidRPr="00253A40" w:rsidRDefault="00C65020" w:rsidP="003F2004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:rsidR="00C65020" w:rsidRPr="00253A40" w:rsidRDefault="00867C5F" w:rsidP="003F2004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b/>
                <w:color w:val="000000" w:themeColor="text1"/>
              </w:rPr>
              <w:t>Doskonalenie metod nauczania</w:t>
            </w:r>
          </w:p>
          <w:p w:rsidR="00C65020" w:rsidRPr="00253A40" w:rsidRDefault="00C65020" w:rsidP="003F2004">
            <w:pPr>
              <w:pStyle w:val="Akapitzlist"/>
              <w:ind w:left="1080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98" w:type="dxa"/>
          </w:tcPr>
          <w:p w:rsidR="00C65020" w:rsidRPr="00253A40" w:rsidRDefault="00C65020" w:rsidP="005B109C">
            <w:pPr>
              <w:pStyle w:val="Akapitzlist"/>
              <w:ind w:left="360"/>
              <w:rPr>
                <w:rFonts w:asciiTheme="majorHAnsi" w:hAnsiTheme="majorHAnsi" w:cs="Arial"/>
                <w:color w:val="000000" w:themeColor="text1"/>
              </w:rPr>
            </w:pPr>
          </w:p>
          <w:p w:rsidR="003A1A1E" w:rsidRPr="00253A40" w:rsidRDefault="003A1A1E" w:rsidP="00B40D03">
            <w:pPr>
              <w:pStyle w:val="Akapitzlist"/>
              <w:numPr>
                <w:ilvl w:val="0"/>
                <w:numId w:val="21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Stosowanie różnorodnych metod i form pracy jako inspiracji do podejmowania działań wyzwalających samodzielne myślenie i aktywność dziecka</w:t>
            </w:r>
          </w:p>
          <w:p w:rsidR="00A60104" w:rsidRPr="00FF1C30" w:rsidRDefault="00E33AA6" w:rsidP="00FF1C30">
            <w:pPr>
              <w:pStyle w:val="Akapitzlist"/>
              <w:numPr>
                <w:ilvl w:val="0"/>
                <w:numId w:val="21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  <w:u w:val="single"/>
              </w:rPr>
              <w:t>Doskonalenie metod aktywizujących opierających się na elementach doradztwa zawodowego przy wykorzys</w:t>
            </w:r>
            <w:r w:rsidR="00C60DF9" w:rsidRPr="00253A40">
              <w:rPr>
                <w:rFonts w:asciiTheme="majorHAnsi" w:hAnsiTheme="majorHAnsi" w:cs="Arial"/>
                <w:color w:val="000000" w:themeColor="text1"/>
                <w:u w:val="single"/>
              </w:rPr>
              <w:t>taniu zabaw i gier tematycznych</w:t>
            </w:r>
            <w:r w:rsidR="00C60DF9" w:rsidRPr="00253A40">
              <w:rPr>
                <w:rFonts w:asciiTheme="majorHAnsi" w:hAnsiTheme="majorHAnsi" w:cs="Arial"/>
                <w:color w:val="000000" w:themeColor="text1"/>
              </w:rPr>
              <w:t>- kąciki tematyczne</w:t>
            </w:r>
            <w:r w:rsidR="00C60DF9" w:rsidRPr="00FF1C30">
              <w:rPr>
                <w:rFonts w:asciiTheme="majorHAnsi" w:hAnsiTheme="majorHAnsi" w:cs="Arial"/>
                <w:color w:val="000000" w:themeColor="text1"/>
              </w:rPr>
              <w:t xml:space="preserve"> (sklep, apteka)</w:t>
            </w:r>
            <w:r w:rsidR="001971A8" w:rsidRPr="00FF1C30">
              <w:rPr>
                <w:rFonts w:asciiTheme="majorHAnsi" w:hAnsiTheme="majorHAnsi" w:cs="Arial"/>
                <w:color w:val="000000" w:themeColor="text1"/>
              </w:rPr>
              <w:t xml:space="preserve">, spotkanie z policjantem, strażakiem, wycieczka do supermarketu. </w:t>
            </w:r>
          </w:p>
          <w:p w:rsidR="00115879" w:rsidRPr="00253A40" w:rsidRDefault="003A1A1E" w:rsidP="00B40D03">
            <w:pPr>
              <w:pStyle w:val="Akapitzlist"/>
              <w:numPr>
                <w:ilvl w:val="0"/>
                <w:numId w:val="21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 xml:space="preserve">Korzystanie z wypracowanych i sprawdzonych </w:t>
            </w:r>
            <w:r w:rsidRPr="00253A40">
              <w:rPr>
                <w:rFonts w:asciiTheme="majorHAnsi" w:hAnsiTheme="majorHAnsi" w:cs="Arial"/>
                <w:color w:val="000000" w:themeColor="text1"/>
              </w:rPr>
              <w:lastRenderedPageBreak/>
              <w:t>sposobów pracy. Wykorzystywanie osiągnięć i sukcesów potwierdzonych wynikami analizy pracy, ewaluacji wewnętrznych, zewnętrznych, kontroli.</w:t>
            </w:r>
          </w:p>
          <w:p w:rsidR="00C60DF9" w:rsidRPr="00253A40" w:rsidRDefault="00115879" w:rsidP="006C3214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Praca nauczyci</w:t>
            </w:r>
            <w:r w:rsidR="0096186F" w:rsidRPr="00253A40">
              <w:rPr>
                <w:rFonts w:asciiTheme="majorHAnsi" w:hAnsiTheme="majorHAnsi" w:cs="Arial"/>
                <w:color w:val="000000" w:themeColor="text1"/>
              </w:rPr>
              <w:t>eli w zespołach</w:t>
            </w:r>
            <w:r w:rsidR="0096186F" w:rsidRPr="00253A40">
              <w:rPr>
                <w:rFonts w:asciiTheme="majorHAnsi" w:hAnsiTheme="majorHAnsi" w:cs="Arial"/>
              </w:rPr>
              <w:t xml:space="preserve"> samokształceniowych</w:t>
            </w:r>
            <w:r w:rsidR="006C3214" w:rsidRPr="00253A40">
              <w:rPr>
                <w:rFonts w:asciiTheme="majorHAnsi" w:hAnsiTheme="majorHAnsi" w:cs="Arial"/>
                <w:color w:val="000000" w:themeColor="text1"/>
              </w:rPr>
              <w:t xml:space="preserve">  w tym zajęcia koleżeńskie</w:t>
            </w:r>
            <w:r w:rsidR="001971A8" w:rsidRPr="00253A40">
              <w:rPr>
                <w:rFonts w:asciiTheme="majorHAnsi" w:hAnsiTheme="majorHAnsi" w:cs="Arial"/>
                <w:color w:val="000000" w:themeColor="text1"/>
              </w:rPr>
              <w:t>. Wykorzystanie szkoleń rady pedagogicznej do tworzenia programów innowacyjnych</w:t>
            </w:r>
          </w:p>
          <w:p w:rsidR="00115879" w:rsidRPr="00253A40" w:rsidRDefault="00115879" w:rsidP="00B40D03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Plany miesięczne dostosowane do potrzeb dzieci z danej grupy</w:t>
            </w:r>
            <w:r w:rsidR="001971A8" w:rsidRPr="00253A40">
              <w:rPr>
                <w:rFonts w:asciiTheme="majorHAnsi" w:hAnsiTheme="majorHAnsi" w:cs="Arial"/>
                <w:color w:val="000000" w:themeColor="text1"/>
              </w:rPr>
              <w:t xml:space="preserve"> uwzględniające pracę metodą problemową i pracy grupowej</w:t>
            </w:r>
          </w:p>
          <w:p w:rsidR="00115879" w:rsidRPr="00253A40" w:rsidRDefault="00115879" w:rsidP="00B40D03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Uczestnictwo w różnorodnych szkoleniach</w:t>
            </w:r>
            <w:r w:rsidR="00140A46" w:rsidRPr="00253A40">
              <w:rPr>
                <w:rFonts w:asciiTheme="majorHAnsi" w:hAnsiTheme="majorHAnsi" w:cs="Arial"/>
                <w:color w:val="000000" w:themeColor="text1"/>
              </w:rPr>
              <w:t>, stałe doskonalenie swoich kompetencji, poszerzanie swojej wiedzy oraz realizacja projektów edukacyjnych</w:t>
            </w:r>
          </w:p>
          <w:p w:rsidR="00115879" w:rsidRPr="00253A40" w:rsidRDefault="00140A46" w:rsidP="00B40D03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 xml:space="preserve">Prowadzenie obserwacji i </w:t>
            </w:r>
            <w:r w:rsidR="00115879" w:rsidRPr="00253A40">
              <w:rPr>
                <w:rFonts w:asciiTheme="majorHAnsi" w:hAnsiTheme="majorHAnsi" w:cs="Arial"/>
                <w:color w:val="000000" w:themeColor="text1"/>
              </w:rPr>
              <w:t>diagnozy</w:t>
            </w:r>
          </w:p>
          <w:p w:rsidR="00115879" w:rsidRPr="00253A40" w:rsidRDefault="00115879" w:rsidP="00B40D03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Wdrażanie i realizacja wniosków</w:t>
            </w:r>
          </w:p>
          <w:p w:rsidR="00115879" w:rsidRPr="00253A40" w:rsidRDefault="00115879" w:rsidP="00115879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253A40">
              <w:rPr>
                <w:rFonts w:asciiTheme="majorHAnsi" w:hAnsiTheme="majorHAnsi" w:cs="Arial"/>
                <w:color w:val="000000" w:themeColor="text1"/>
                <w:u w:val="single"/>
              </w:rPr>
              <w:t>Wykorzystanie placu zabaw do rozwijania</w:t>
            </w:r>
            <w:r w:rsidR="00B40D03" w:rsidRPr="00253A40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 różnorodnej aktywności dziecka</w:t>
            </w:r>
          </w:p>
          <w:p w:rsidR="00115879" w:rsidRPr="00253A40" w:rsidRDefault="00115879" w:rsidP="00B40D03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 xml:space="preserve">Prowadzenie </w:t>
            </w:r>
            <w:r w:rsidR="0096186F" w:rsidRPr="00253A40">
              <w:rPr>
                <w:rFonts w:asciiTheme="majorHAnsi" w:hAnsiTheme="majorHAnsi" w:cs="Arial"/>
                <w:color w:val="000000" w:themeColor="text1"/>
              </w:rPr>
              <w:t>zajęć dodatkowych</w:t>
            </w:r>
          </w:p>
          <w:p w:rsidR="002F2157" w:rsidRPr="00253A40" w:rsidRDefault="002F2157" w:rsidP="001971A8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Założenie w salach kącików książki: systematyczne wzbogacanie o pozycje z literatury dziecięcej</w:t>
            </w:r>
          </w:p>
          <w:p w:rsidR="002F2157" w:rsidRPr="00253A40" w:rsidRDefault="002F2157" w:rsidP="003C30D3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Nawiązanie współpracy z instytucjami użyteczności publicznej: biblioteka szkolna, miejska</w:t>
            </w:r>
            <w:r w:rsidR="003C30D3" w:rsidRPr="00253A40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:rsidR="002F2157" w:rsidRPr="00253A40" w:rsidRDefault="002F2157" w:rsidP="00B40D03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Wykorzystywanie szkoleń wewnętrznych i zewnętrznych podczas sytuacji dydaktyczno – wychowawczych</w:t>
            </w:r>
            <w:r w:rsidR="003C30D3" w:rsidRPr="00253A40">
              <w:rPr>
                <w:rFonts w:asciiTheme="majorHAnsi" w:hAnsiTheme="majorHAnsi" w:cs="Arial"/>
                <w:color w:val="000000" w:themeColor="text1"/>
              </w:rPr>
              <w:t>-  realizacja projektów edukacyjnych.</w:t>
            </w:r>
          </w:p>
          <w:p w:rsidR="00F603AB" w:rsidRPr="00253A40" w:rsidRDefault="002F2157" w:rsidP="00140A46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Szkolenia adekwatne do potrzeb i priorytetów placówki.</w:t>
            </w:r>
          </w:p>
          <w:p w:rsidR="003A1A1E" w:rsidRDefault="002F2157" w:rsidP="003A1A1E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Dokonanie wstępnej i końcowej obserwacji i diagnozy przedszkolnej.</w:t>
            </w:r>
          </w:p>
          <w:p w:rsidR="00FF1C30" w:rsidRPr="00253A40" w:rsidRDefault="00FF1C30" w:rsidP="00FF1C30">
            <w:pPr>
              <w:ind w:left="360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15879" w:rsidRPr="00253A40" w:rsidRDefault="003A1A1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:rsidR="00115879" w:rsidRPr="00253A40" w:rsidRDefault="00115879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15879" w:rsidRPr="00253A40" w:rsidRDefault="00115879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0DF9" w:rsidRPr="00253A40" w:rsidRDefault="00C60DF9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:rsidR="00C60DF9" w:rsidRPr="00253A40" w:rsidRDefault="00C60DF9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15879" w:rsidRPr="00253A40" w:rsidRDefault="00115879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15879" w:rsidRPr="00253A40" w:rsidRDefault="00115879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15879" w:rsidRPr="00253A40" w:rsidRDefault="00115879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115879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lastRenderedPageBreak/>
              <w:t>Nauczyciele przedszkola</w:t>
            </w:r>
          </w:p>
          <w:p w:rsidR="001971A8" w:rsidRPr="00253A40" w:rsidRDefault="001971A8" w:rsidP="00FF1C30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8863EE" w:rsidRPr="00253A40" w:rsidRDefault="008863E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Nauczycielki przedszkola</w:t>
            </w:r>
          </w:p>
          <w:p w:rsidR="006C3214" w:rsidRPr="00253A40" w:rsidRDefault="008863E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 xml:space="preserve"> grupa </w:t>
            </w:r>
            <w:r w:rsidR="006C3214" w:rsidRPr="00253A40">
              <w:rPr>
                <w:rFonts w:asciiTheme="majorHAnsi" w:hAnsiTheme="majorHAnsi" w:cs="Arial"/>
                <w:color w:val="000000" w:themeColor="text1"/>
              </w:rPr>
              <w:t xml:space="preserve"> VI</w:t>
            </w:r>
          </w:p>
          <w:p w:rsidR="002F2157" w:rsidRPr="00253A40" w:rsidRDefault="002F215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2F2157" w:rsidRPr="00253A40" w:rsidRDefault="002F215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2F2157" w:rsidRPr="00253A40" w:rsidRDefault="00140A46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:rsidR="00F603AB" w:rsidRPr="00253A40" w:rsidRDefault="00F603AB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3C30D3" w:rsidRPr="00253A40" w:rsidRDefault="003C30D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3C30D3" w:rsidRPr="00253A40" w:rsidRDefault="003C30D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3C30D3" w:rsidRPr="00253A40" w:rsidRDefault="003C30D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971A8" w:rsidRPr="00253A40" w:rsidRDefault="001971A8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40A46" w:rsidRPr="00253A40" w:rsidRDefault="00140A46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40A46" w:rsidRPr="00253A40" w:rsidRDefault="00140A46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40A46" w:rsidRPr="00253A40" w:rsidRDefault="00140A46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40A46" w:rsidRPr="00253A40" w:rsidRDefault="00140A46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B41B41" w:rsidRPr="00253A40" w:rsidRDefault="00B41B41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2F2157" w:rsidRPr="00253A40" w:rsidRDefault="002F215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D</w:t>
            </w:r>
            <w:r w:rsidR="003A59AD" w:rsidRPr="00253A40">
              <w:rPr>
                <w:rFonts w:asciiTheme="majorHAnsi" w:hAnsiTheme="majorHAnsi" w:cs="Arial"/>
                <w:color w:val="000000" w:themeColor="text1"/>
              </w:rPr>
              <w:t>y</w:t>
            </w:r>
            <w:r w:rsidRPr="00253A40">
              <w:rPr>
                <w:rFonts w:asciiTheme="majorHAnsi" w:hAnsiTheme="majorHAnsi" w:cs="Arial"/>
                <w:color w:val="000000" w:themeColor="text1"/>
              </w:rPr>
              <w:t>rekcja</w:t>
            </w:r>
          </w:p>
          <w:p w:rsidR="002F2157" w:rsidRPr="00253A40" w:rsidRDefault="002F215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:rsidR="002F2157" w:rsidRPr="00253A40" w:rsidRDefault="002F215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Bibliotekarz</w:t>
            </w:r>
          </w:p>
          <w:p w:rsidR="002F2157" w:rsidRPr="00253A40" w:rsidRDefault="002F2157" w:rsidP="00253A40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2F2157" w:rsidRPr="00253A40" w:rsidRDefault="002F2157" w:rsidP="00FF1C30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Dyrekcja</w:t>
            </w:r>
          </w:p>
          <w:p w:rsidR="00253A40" w:rsidRPr="00253A40" w:rsidRDefault="00253A4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2F2157" w:rsidRPr="00253A40" w:rsidRDefault="002F215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:rsidR="00E02FF2" w:rsidRPr="00253A40" w:rsidRDefault="00E02FF2" w:rsidP="00FF1C30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3A1A1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:rsidR="00115879" w:rsidRPr="00253A40" w:rsidRDefault="00115879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15879" w:rsidRPr="00253A40" w:rsidRDefault="00115879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15879" w:rsidRPr="00253A40" w:rsidRDefault="00115879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:rsidR="003A59AD" w:rsidRPr="00253A40" w:rsidRDefault="003A59AD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3A59AD" w:rsidRPr="00253A40" w:rsidRDefault="003A59AD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3A59AD" w:rsidRPr="00253A40" w:rsidRDefault="003A59AD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971A8" w:rsidRPr="00253A40" w:rsidRDefault="001971A8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B41B41" w:rsidRPr="00253A40" w:rsidRDefault="00B41B41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3A59AD" w:rsidRPr="00253A40" w:rsidRDefault="003A59AD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Cały rok</w:t>
            </w:r>
          </w:p>
          <w:p w:rsidR="00B40D03" w:rsidRPr="00253A40" w:rsidRDefault="00B40D0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971A8" w:rsidRPr="00253A40" w:rsidRDefault="001971A8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971A8" w:rsidRPr="00253A40" w:rsidRDefault="001971A8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3A59AD" w:rsidRPr="00253A40" w:rsidRDefault="003C30D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Według planu</w:t>
            </w:r>
          </w:p>
          <w:p w:rsidR="001971A8" w:rsidRPr="00253A40" w:rsidRDefault="001971A8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40A46" w:rsidRPr="00253A40" w:rsidRDefault="00140A46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3A59AD" w:rsidRPr="00253A40" w:rsidRDefault="003A59AD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Cały rok</w:t>
            </w:r>
          </w:p>
          <w:p w:rsidR="003A59AD" w:rsidRPr="00253A40" w:rsidRDefault="003A59AD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40A46" w:rsidRPr="00253A40" w:rsidRDefault="00140A46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40A46" w:rsidRPr="00253A40" w:rsidRDefault="00140A46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B41B41" w:rsidRPr="00253A40" w:rsidRDefault="00B41B41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B41B41" w:rsidRPr="00253A40" w:rsidRDefault="00B41B41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40A46" w:rsidRPr="00253A40" w:rsidRDefault="00140A46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3C30D3" w:rsidRPr="00253A40" w:rsidRDefault="003C30D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Według planu obserwacji</w:t>
            </w:r>
          </w:p>
          <w:p w:rsidR="00F603AB" w:rsidRPr="00253A40" w:rsidRDefault="00F603AB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40A46" w:rsidRPr="00253A40" w:rsidRDefault="00140A46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40A46" w:rsidRPr="00253A40" w:rsidRDefault="00140A46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3C30D3" w:rsidRPr="00253A40" w:rsidRDefault="003C30D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Cały rok</w:t>
            </w:r>
          </w:p>
          <w:p w:rsidR="003C30D3" w:rsidRPr="00253A40" w:rsidRDefault="003C30D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3C30D3" w:rsidRPr="00253A40" w:rsidRDefault="003C30D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3C30D3" w:rsidRPr="00253A40" w:rsidRDefault="003C30D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3C30D3" w:rsidRPr="00253A40" w:rsidRDefault="003C30D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3C30D3" w:rsidRPr="00253A40" w:rsidRDefault="003C30D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3C30D3" w:rsidRPr="00253A40" w:rsidRDefault="003C30D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Według potrzeb</w:t>
            </w:r>
          </w:p>
          <w:p w:rsidR="00F603AB" w:rsidRPr="00253A40" w:rsidRDefault="00F603AB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2D1A38" w:rsidRPr="00253A40" w:rsidRDefault="002D1A38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X, IV</w:t>
            </w:r>
          </w:p>
        </w:tc>
        <w:tc>
          <w:tcPr>
            <w:tcW w:w="1475" w:type="dxa"/>
          </w:tcPr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8D2100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F511B0" w:rsidRPr="00253A40" w:rsidTr="00FF1C30">
        <w:tc>
          <w:tcPr>
            <w:tcW w:w="674" w:type="dxa"/>
          </w:tcPr>
          <w:p w:rsidR="00867C5F" w:rsidRPr="00253A40" w:rsidRDefault="00867C5F" w:rsidP="003F200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3F200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2.</w:t>
            </w:r>
          </w:p>
        </w:tc>
        <w:tc>
          <w:tcPr>
            <w:tcW w:w="2125" w:type="dxa"/>
          </w:tcPr>
          <w:p w:rsidR="00867C5F" w:rsidRPr="00253A40" w:rsidRDefault="00867C5F" w:rsidP="003F2004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:rsidR="005D0382" w:rsidRPr="00253A40" w:rsidRDefault="00867C5F" w:rsidP="003F2004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b/>
                <w:color w:val="000000" w:themeColor="text1"/>
              </w:rPr>
              <w:t>Rozwijanie zainteresowań</w:t>
            </w:r>
          </w:p>
          <w:p w:rsidR="005D0382" w:rsidRPr="00253A40" w:rsidRDefault="00867C5F" w:rsidP="003F2004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b/>
                <w:color w:val="000000" w:themeColor="text1"/>
              </w:rPr>
              <w:t>i uzdolnień. Wychowanie</w:t>
            </w:r>
          </w:p>
          <w:p w:rsidR="00C65020" w:rsidRPr="00253A40" w:rsidRDefault="00867C5F" w:rsidP="003F200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b/>
                <w:color w:val="000000" w:themeColor="text1"/>
              </w:rPr>
              <w:t>i opieka</w:t>
            </w:r>
            <w:r w:rsidR="005D0382" w:rsidRPr="00253A40">
              <w:rPr>
                <w:rFonts w:asciiTheme="majorHAnsi" w:hAnsiTheme="majorHAnsi" w:cs="Arial"/>
                <w:b/>
                <w:color w:val="000000" w:themeColor="text1"/>
              </w:rPr>
              <w:t>.</w:t>
            </w:r>
          </w:p>
          <w:p w:rsidR="00C65020" w:rsidRPr="00253A40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98" w:type="dxa"/>
          </w:tcPr>
          <w:p w:rsidR="00C65020" w:rsidRPr="00253A40" w:rsidRDefault="00C65020" w:rsidP="005B109C">
            <w:pPr>
              <w:ind w:left="720"/>
              <w:rPr>
                <w:rFonts w:asciiTheme="majorHAnsi" w:hAnsiTheme="majorHAnsi" w:cs="Arial"/>
                <w:color w:val="000000" w:themeColor="text1"/>
              </w:rPr>
            </w:pPr>
          </w:p>
          <w:p w:rsidR="00371C5D" w:rsidRPr="00253A40" w:rsidRDefault="00371C5D" w:rsidP="00B40D03">
            <w:pPr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253A40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Tworzenie sytuacji edukacyjnych </w:t>
            </w:r>
            <w:r w:rsidR="0096186F" w:rsidRPr="00253A40">
              <w:rPr>
                <w:rFonts w:asciiTheme="majorHAnsi" w:hAnsiTheme="majorHAnsi" w:cs="Arial"/>
                <w:color w:val="000000" w:themeColor="text1"/>
                <w:u w:val="single"/>
              </w:rPr>
              <w:t>sprzyjających samodzielnemu</w:t>
            </w:r>
            <w:r w:rsidRPr="00253A40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 doświadczaniu dzieci.</w:t>
            </w:r>
          </w:p>
          <w:p w:rsidR="00371C5D" w:rsidRPr="00253A40" w:rsidRDefault="00371C5D" w:rsidP="00B40D03">
            <w:pPr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 xml:space="preserve">Organizowanie w sali przedszkolnej kącików zainteresowań w tym kącika badacza </w:t>
            </w:r>
          </w:p>
          <w:p w:rsidR="00AB3127" w:rsidRPr="00253A40" w:rsidRDefault="00AB3127" w:rsidP="00B40D03">
            <w:pPr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Przystąpienie do ogólnopolskiego konkursu „Kreatywne przedszkole- Twórczy Maluch”</w:t>
            </w:r>
          </w:p>
          <w:p w:rsidR="00371C5D" w:rsidRPr="00253A40" w:rsidRDefault="00371C5D" w:rsidP="00B40D03">
            <w:pPr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Stosowanie różnorodnych pomocy dydaktycznych oraz metod badawczych.</w:t>
            </w:r>
          </w:p>
          <w:p w:rsidR="00371C5D" w:rsidRPr="00253A40" w:rsidRDefault="00371C5D" w:rsidP="00B40D03">
            <w:pPr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Wykorzystanie placu zabaw do różnorodnej aktywności dzieci</w:t>
            </w:r>
          </w:p>
          <w:p w:rsidR="00371C5D" w:rsidRPr="00253A40" w:rsidRDefault="00371C5D" w:rsidP="00B40D03">
            <w:pPr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  <w:u w:val="single"/>
              </w:rPr>
              <w:t>Rozwijanie kompetencji matematycznych i przyrodniczych podczas zajęć dydaktycznych, działań w ogrodzie przedszkolnym oraz samodzielnych doświadczeń dzieci</w:t>
            </w:r>
            <w:r w:rsidRPr="00253A40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:rsidR="00371C5D" w:rsidRPr="00253A40" w:rsidRDefault="00371C5D" w:rsidP="008863EE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253A40">
              <w:rPr>
                <w:rFonts w:asciiTheme="majorHAnsi" w:hAnsiTheme="majorHAnsi" w:cs="Arial"/>
                <w:color w:val="000000" w:themeColor="text1"/>
                <w:u w:val="single"/>
              </w:rPr>
              <w:t>Stosowanie różnorodnych metod i form pracy z dzieckiem</w:t>
            </w:r>
            <w:r w:rsidR="00140A46" w:rsidRPr="00253A40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 ze zwróceniem uwagi na wykorzystanie technologii </w:t>
            </w:r>
            <w:r w:rsidR="008863EE" w:rsidRPr="00253A40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 </w:t>
            </w:r>
            <w:r w:rsidR="00140A46" w:rsidRPr="00253A40">
              <w:rPr>
                <w:rFonts w:asciiTheme="majorHAnsi" w:hAnsiTheme="majorHAnsi" w:cs="Arial"/>
                <w:color w:val="000000" w:themeColor="text1"/>
                <w:u w:val="single"/>
              </w:rPr>
              <w:t>informacyjno-komunikacyjnej</w:t>
            </w:r>
          </w:p>
          <w:p w:rsidR="00371C5D" w:rsidRPr="00253A40" w:rsidRDefault="00371C5D" w:rsidP="00371C5D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 xml:space="preserve">Stosowanie oceniania kształtującego w </w:t>
            </w:r>
            <w:r w:rsidR="00B40D03" w:rsidRPr="00253A40">
              <w:rPr>
                <w:rFonts w:asciiTheme="majorHAnsi" w:hAnsiTheme="majorHAnsi" w:cs="Arial"/>
                <w:color w:val="000000" w:themeColor="text1"/>
              </w:rPr>
              <w:t>pracy z dzieckiem przedszkolnym</w:t>
            </w:r>
            <w:r w:rsidR="0031774D" w:rsidRPr="00253A40">
              <w:rPr>
                <w:rFonts w:asciiTheme="majorHAnsi" w:hAnsiTheme="majorHAnsi" w:cs="Arial"/>
                <w:color w:val="000000" w:themeColor="text1"/>
              </w:rPr>
              <w:t xml:space="preserve"> i informacji zwrotnej</w:t>
            </w:r>
            <w:r w:rsidR="00B40D03" w:rsidRPr="00253A40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:rsidR="00371C5D" w:rsidRPr="00253A40" w:rsidRDefault="00371C5D" w:rsidP="00B40D03">
            <w:pPr>
              <w:numPr>
                <w:ilvl w:val="0"/>
                <w:numId w:val="14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Prowadzenie pracy indywidualnej: wspomagającej i korygującej rozwój dziecka.</w:t>
            </w:r>
          </w:p>
          <w:p w:rsidR="00371C5D" w:rsidRPr="00253A40" w:rsidRDefault="00371C5D" w:rsidP="00BC192A">
            <w:pPr>
              <w:numPr>
                <w:ilvl w:val="0"/>
                <w:numId w:val="14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O</w:t>
            </w:r>
            <w:r w:rsidR="00FF1C30">
              <w:rPr>
                <w:rFonts w:asciiTheme="majorHAnsi" w:hAnsiTheme="majorHAnsi" w:cs="Arial"/>
                <w:color w:val="000000" w:themeColor="text1"/>
              </w:rPr>
              <w:t xml:space="preserve">rganizowanie zajęć </w:t>
            </w:r>
            <w:proofErr w:type="spellStart"/>
            <w:r w:rsidR="00FF1C30">
              <w:rPr>
                <w:rFonts w:asciiTheme="majorHAnsi" w:hAnsiTheme="majorHAnsi" w:cs="Arial"/>
                <w:color w:val="000000" w:themeColor="text1"/>
              </w:rPr>
              <w:t>korekcyjno</w:t>
            </w:r>
            <w:proofErr w:type="spellEnd"/>
            <w:r w:rsidR="00FF1C30">
              <w:rPr>
                <w:rFonts w:asciiTheme="majorHAnsi" w:hAnsiTheme="majorHAnsi" w:cs="Arial"/>
                <w:color w:val="000000" w:themeColor="text1"/>
              </w:rPr>
              <w:t xml:space="preserve"> –</w:t>
            </w:r>
            <w:r w:rsidRPr="00253A40">
              <w:rPr>
                <w:rFonts w:asciiTheme="majorHAnsi" w:hAnsiTheme="majorHAnsi" w:cs="Arial"/>
                <w:color w:val="000000" w:themeColor="text1"/>
              </w:rPr>
              <w:t>kompensacyjnych.</w:t>
            </w:r>
          </w:p>
          <w:p w:rsidR="00371C5D" w:rsidRPr="00253A40" w:rsidRDefault="00371C5D" w:rsidP="00B40D03">
            <w:pPr>
              <w:numPr>
                <w:ilvl w:val="0"/>
                <w:numId w:val="14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Wykorzystywanie opracowanych programów wspomagania i korygowania rozwoju dziecka.</w:t>
            </w:r>
          </w:p>
          <w:p w:rsidR="00CD6F95" w:rsidRPr="00253A40" w:rsidRDefault="00371C5D" w:rsidP="00AB3127">
            <w:pPr>
              <w:numPr>
                <w:ilvl w:val="0"/>
                <w:numId w:val="14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Realizacja programu „Zdolny przedszkolak ‘’</w:t>
            </w:r>
          </w:p>
          <w:p w:rsidR="00371C5D" w:rsidRPr="00253A40" w:rsidRDefault="00371C5D" w:rsidP="00B40D03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Wykorzystanie doświadczeń poradni PP do rozwiązywania problemów edukacyjno- wychowawczych.</w:t>
            </w:r>
          </w:p>
          <w:p w:rsidR="00B40D03" w:rsidRPr="00253A40" w:rsidRDefault="00371C5D" w:rsidP="00B40D03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Monitorowanie środowiska rodzinnego przedszkolaków.</w:t>
            </w:r>
          </w:p>
          <w:p w:rsidR="00E02FF2" w:rsidRPr="00253A40" w:rsidRDefault="00E02FF2" w:rsidP="00B40D03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lastRenderedPageBreak/>
              <w:t>Kształtowanie samodzielności dzieci podczas rozbierania się i ubierania.</w:t>
            </w:r>
          </w:p>
          <w:p w:rsidR="00E02FF2" w:rsidRPr="00253A40" w:rsidRDefault="00E02FF2" w:rsidP="00E02FF2">
            <w:pPr>
              <w:numPr>
                <w:ilvl w:val="0"/>
                <w:numId w:val="2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Wdrażanie dzieci 5-6 letnich do posługiwania się nożem i widelcem.</w:t>
            </w:r>
          </w:p>
          <w:p w:rsidR="00E02FF2" w:rsidRPr="00253A40" w:rsidRDefault="00E02FF2" w:rsidP="00B40D03">
            <w:pPr>
              <w:numPr>
                <w:ilvl w:val="0"/>
                <w:numId w:val="20"/>
              </w:numPr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253A40">
              <w:rPr>
                <w:rFonts w:asciiTheme="majorHAnsi" w:hAnsiTheme="majorHAnsi" w:cs="Arial"/>
                <w:color w:val="000000" w:themeColor="text1"/>
                <w:u w:val="single"/>
              </w:rPr>
              <w:t>Poznanie sylwetki i twórczości patronki przedszkola poprzez realizację programu „Z Marią Konopnicką poznajemy świat”</w:t>
            </w:r>
          </w:p>
          <w:p w:rsidR="00E02FF2" w:rsidRPr="00253A40" w:rsidRDefault="00E02FF2" w:rsidP="00B40D03">
            <w:pPr>
              <w:numPr>
                <w:ilvl w:val="0"/>
                <w:numId w:val="20"/>
              </w:numPr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253A40">
              <w:rPr>
                <w:rFonts w:asciiTheme="majorHAnsi" w:hAnsiTheme="majorHAnsi" w:cs="Arial"/>
                <w:color w:val="000000" w:themeColor="text1"/>
                <w:u w:val="single"/>
              </w:rPr>
              <w:t>Realizacja programu edukacji regionalnej w przedszkolu.</w:t>
            </w:r>
          </w:p>
          <w:p w:rsidR="00E02FF2" w:rsidRPr="00253A40" w:rsidRDefault="002D1A38" w:rsidP="00B40D03">
            <w:pPr>
              <w:numPr>
                <w:ilvl w:val="0"/>
                <w:numId w:val="20"/>
              </w:numPr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253A40">
              <w:rPr>
                <w:rFonts w:asciiTheme="majorHAnsi" w:hAnsiTheme="majorHAnsi" w:cs="Arial"/>
                <w:color w:val="000000" w:themeColor="text1"/>
                <w:u w:val="single"/>
              </w:rPr>
              <w:t>Promowanie</w:t>
            </w:r>
            <w:r w:rsidR="00295903" w:rsidRPr="00253A40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 postaw patriotycznych „Rok szkolny 2018/2019 Niepodległa”, gazetki okolicznościowe w salach</w:t>
            </w:r>
            <w:r w:rsidR="008863EE" w:rsidRPr="00253A40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 w ramach projektu „Kto Ty  jesteś Polak mały”</w:t>
            </w:r>
          </w:p>
          <w:p w:rsidR="00D7175A" w:rsidRPr="00253A40" w:rsidRDefault="00295903" w:rsidP="00295903">
            <w:pPr>
              <w:ind w:left="360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253A40">
              <w:rPr>
                <w:rFonts w:asciiTheme="majorHAnsi" w:hAnsiTheme="majorHAnsi" w:cs="Arial"/>
                <w:color w:val="000000" w:themeColor="text1"/>
                <w:u w:val="single"/>
              </w:rPr>
              <w:t>Rekord dla niepodległej</w:t>
            </w:r>
            <w:r w:rsidR="00D7175A" w:rsidRPr="00253A40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 „Śpiewamy hymn”</w:t>
            </w:r>
          </w:p>
          <w:p w:rsidR="00CD6F95" w:rsidRPr="00253A40" w:rsidRDefault="00CD6F95" w:rsidP="00295903">
            <w:pPr>
              <w:ind w:left="360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253A40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Wycieczki pod pomnik J. Piłsudzkiego i na Cmentarz Miejski pod pomnik żołnierzy. </w:t>
            </w:r>
          </w:p>
          <w:p w:rsidR="00CD6F95" w:rsidRPr="00253A40" w:rsidRDefault="00F730EC" w:rsidP="00F730EC">
            <w:pPr>
              <w:ind w:left="360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253A40">
              <w:rPr>
                <w:rFonts w:asciiTheme="majorHAnsi" w:hAnsiTheme="majorHAnsi" w:cs="Arial"/>
                <w:color w:val="000000" w:themeColor="text1"/>
                <w:u w:val="single"/>
              </w:rPr>
              <w:t>Koncert  Patriotyczny „Zatańczmy dla Niepodległej</w:t>
            </w:r>
          </w:p>
          <w:p w:rsidR="00E02FF2" w:rsidRPr="00253A40" w:rsidRDefault="00295903" w:rsidP="00B40D03">
            <w:pPr>
              <w:numPr>
                <w:ilvl w:val="0"/>
                <w:numId w:val="20"/>
              </w:numPr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253A40">
              <w:rPr>
                <w:rFonts w:asciiTheme="majorHAnsi" w:hAnsiTheme="majorHAnsi" w:cs="Arial"/>
                <w:color w:val="000000" w:themeColor="text1"/>
                <w:u w:val="single"/>
              </w:rPr>
              <w:t>Uroczystość z okazji 12</w:t>
            </w:r>
            <w:r w:rsidR="008D7197" w:rsidRPr="00253A40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 </w:t>
            </w:r>
            <w:r w:rsidR="00E02FF2" w:rsidRPr="00253A40">
              <w:rPr>
                <w:rFonts w:asciiTheme="majorHAnsi" w:hAnsiTheme="majorHAnsi" w:cs="Arial"/>
                <w:color w:val="000000" w:themeColor="text1"/>
                <w:u w:val="single"/>
              </w:rPr>
              <w:t>-</w:t>
            </w:r>
            <w:r w:rsidR="008D7197" w:rsidRPr="00253A40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 </w:t>
            </w:r>
            <w:r w:rsidR="00E02FF2" w:rsidRPr="00253A40">
              <w:rPr>
                <w:rFonts w:asciiTheme="majorHAnsi" w:hAnsiTheme="majorHAnsi" w:cs="Arial"/>
                <w:color w:val="000000" w:themeColor="text1"/>
                <w:u w:val="single"/>
              </w:rPr>
              <w:t>tej rocznicy nadania przedszkolu imienia Marii Konopnickiej</w:t>
            </w:r>
          </w:p>
          <w:p w:rsidR="00F511B0" w:rsidRPr="00253A40" w:rsidRDefault="00295903" w:rsidP="00B40D03">
            <w:pPr>
              <w:numPr>
                <w:ilvl w:val="0"/>
                <w:numId w:val="20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R</w:t>
            </w:r>
            <w:r w:rsidR="00E02FF2" w:rsidRPr="00253A40">
              <w:rPr>
                <w:rFonts w:asciiTheme="majorHAnsi" w:hAnsiTheme="majorHAnsi" w:cs="Arial"/>
                <w:color w:val="000000" w:themeColor="text1"/>
              </w:rPr>
              <w:t xml:space="preserve">ealizacja programu "Z Bolkiem i Lolkiem poznajemy Europę" - Polska i jej rzeki. </w:t>
            </w:r>
          </w:p>
          <w:p w:rsidR="00F511B0" w:rsidRPr="00253A40" w:rsidRDefault="00CD6F95" w:rsidP="00BC192A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Z</w:t>
            </w:r>
            <w:r w:rsidR="00E368CB" w:rsidRPr="00253A40">
              <w:rPr>
                <w:rFonts w:asciiTheme="majorHAnsi" w:hAnsiTheme="majorHAnsi" w:cs="Arial"/>
                <w:color w:val="000000" w:themeColor="text1"/>
              </w:rPr>
              <w:t>apoznanie</w:t>
            </w:r>
            <w:r w:rsidR="00F511B0" w:rsidRPr="00253A40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E368CB" w:rsidRPr="00253A40">
              <w:rPr>
                <w:rFonts w:asciiTheme="majorHAnsi" w:hAnsiTheme="majorHAnsi" w:cs="Arial"/>
                <w:color w:val="000000" w:themeColor="text1"/>
              </w:rPr>
              <w:t>rodziców z</w:t>
            </w:r>
            <w:r w:rsidR="00B40D03" w:rsidRPr="00253A40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E368CB" w:rsidRPr="00253A40">
              <w:rPr>
                <w:rFonts w:asciiTheme="majorHAnsi" w:hAnsiTheme="majorHAnsi" w:cs="Arial"/>
                <w:color w:val="000000" w:themeColor="text1"/>
              </w:rPr>
              <w:t>przyjętymi</w:t>
            </w:r>
            <w:r w:rsidR="00F511B0" w:rsidRPr="00253A40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E368CB" w:rsidRPr="00253A40">
              <w:rPr>
                <w:rFonts w:asciiTheme="majorHAnsi" w:hAnsiTheme="majorHAnsi" w:cs="Arial"/>
                <w:color w:val="000000" w:themeColor="text1"/>
              </w:rPr>
              <w:t>zasadami w celu</w:t>
            </w:r>
            <w:r w:rsidR="00B40D03" w:rsidRPr="00253A40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E368CB" w:rsidRPr="00253A40">
              <w:rPr>
                <w:rFonts w:asciiTheme="majorHAnsi" w:hAnsiTheme="majorHAnsi" w:cs="Arial"/>
                <w:color w:val="000000" w:themeColor="text1"/>
              </w:rPr>
              <w:t>ujednolicenia</w:t>
            </w:r>
            <w:r w:rsidR="00F511B0" w:rsidRPr="00253A40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E368CB" w:rsidRPr="00253A40">
              <w:rPr>
                <w:rFonts w:asciiTheme="majorHAnsi" w:hAnsiTheme="majorHAnsi" w:cs="Arial"/>
                <w:color w:val="000000" w:themeColor="text1"/>
              </w:rPr>
              <w:t>oddziaływań</w:t>
            </w:r>
            <w:r w:rsidR="00B40D03" w:rsidRPr="00253A40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E368CB" w:rsidRPr="00253A40">
              <w:rPr>
                <w:rFonts w:asciiTheme="majorHAnsi" w:hAnsiTheme="majorHAnsi" w:cs="Arial"/>
                <w:color w:val="000000" w:themeColor="text1"/>
              </w:rPr>
              <w:t>wychowawczych</w:t>
            </w:r>
            <w:r w:rsidR="00F511B0" w:rsidRPr="00253A40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E368CB" w:rsidRPr="00253A40">
              <w:rPr>
                <w:rFonts w:asciiTheme="majorHAnsi" w:hAnsiTheme="majorHAnsi" w:cs="Arial"/>
                <w:color w:val="000000" w:themeColor="text1"/>
              </w:rPr>
              <w:t>(ustalenie form</w:t>
            </w:r>
            <w:r w:rsidR="00B40D03" w:rsidRPr="00253A40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E368CB" w:rsidRPr="00253A40">
              <w:rPr>
                <w:rFonts w:asciiTheme="majorHAnsi" w:hAnsiTheme="majorHAnsi" w:cs="Arial"/>
                <w:color w:val="000000" w:themeColor="text1"/>
              </w:rPr>
              <w:t>nagradzania,</w:t>
            </w:r>
            <w:r w:rsidR="00F511B0" w:rsidRPr="00253A40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E368CB" w:rsidRPr="00253A40">
              <w:rPr>
                <w:rFonts w:asciiTheme="majorHAnsi" w:hAnsiTheme="majorHAnsi" w:cs="Arial"/>
                <w:color w:val="000000" w:themeColor="text1"/>
              </w:rPr>
              <w:t>motywowania</w:t>
            </w:r>
            <w:r w:rsidR="00B40D03" w:rsidRPr="00253A40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E368CB" w:rsidRPr="00253A40">
              <w:rPr>
                <w:rFonts w:asciiTheme="majorHAnsi" w:hAnsiTheme="majorHAnsi" w:cs="Arial"/>
                <w:color w:val="000000" w:themeColor="text1"/>
              </w:rPr>
              <w:t>dzieci, ponoszenia</w:t>
            </w:r>
            <w:r w:rsidR="00F511B0" w:rsidRPr="00253A40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E368CB" w:rsidRPr="00253A40">
              <w:rPr>
                <w:rFonts w:asciiTheme="majorHAnsi" w:hAnsiTheme="majorHAnsi" w:cs="Arial"/>
                <w:color w:val="000000" w:themeColor="text1"/>
              </w:rPr>
              <w:t>konsekwencji)</w:t>
            </w:r>
          </w:p>
          <w:p w:rsidR="00F511B0" w:rsidRPr="00253A40" w:rsidRDefault="00F511B0" w:rsidP="00F603AB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Wspomaganie dziecka w procesie przystosowania do życia w warunkach przedszkolnych poprzez umożliwienie mu poznania nowego otoczenia w poczuciu bezpieczeństwa oraz kształtowanie w nim poczucia przynależności do grupy przedszkolnej</w:t>
            </w:r>
          </w:p>
          <w:p w:rsidR="00F511B0" w:rsidRPr="00253A40" w:rsidRDefault="00F511B0" w:rsidP="00BC192A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 xml:space="preserve">Wzbogacanie w salach kącików zainteresowań (przyrodniczego, plastycznego, muzycznego, </w:t>
            </w:r>
            <w:r w:rsidRPr="00253A40">
              <w:rPr>
                <w:rFonts w:asciiTheme="majorHAnsi" w:hAnsiTheme="majorHAnsi" w:cs="Arial"/>
                <w:color w:val="000000" w:themeColor="text1"/>
              </w:rPr>
              <w:lastRenderedPageBreak/>
              <w:t>konstrukcyjnego, informatycznego</w:t>
            </w:r>
            <w:r w:rsidR="00CD6F95" w:rsidRPr="00253A40">
              <w:rPr>
                <w:rFonts w:asciiTheme="majorHAnsi" w:hAnsiTheme="majorHAnsi" w:cs="Arial"/>
                <w:color w:val="000000" w:themeColor="text1"/>
              </w:rPr>
              <w:t>, patriotycznego)</w:t>
            </w:r>
          </w:p>
          <w:p w:rsidR="003352D3" w:rsidRPr="00253A40" w:rsidRDefault="00F511B0" w:rsidP="00BC192A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 xml:space="preserve">Podczas realizacji tematów kompleksowych  - organizacja kącików do zabaw tematycznych (o ile tematyka na to pozwala) oraz tematycznych wystaw książek. </w:t>
            </w:r>
          </w:p>
          <w:p w:rsidR="003352D3" w:rsidRPr="00253A40" w:rsidRDefault="00F511B0" w:rsidP="00BC192A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Inspirowanie dzieci do zabaw tematycznych odpowiednio do sytuacji okolicznościowych lub realizowanych tematów kompleksowych i udział w nich nauczyciela</w:t>
            </w:r>
            <w:r w:rsidR="003352D3" w:rsidRPr="00253A40">
              <w:rPr>
                <w:rFonts w:asciiTheme="majorHAnsi" w:hAnsiTheme="majorHAnsi" w:cs="Arial"/>
                <w:color w:val="000000" w:themeColor="text1"/>
              </w:rPr>
              <w:t xml:space="preserve"> - </w:t>
            </w:r>
            <w:r w:rsidRPr="00253A40">
              <w:rPr>
                <w:rFonts w:asciiTheme="majorHAnsi" w:hAnsiTheme="majorHAnsi" w:cs="Arial"/>
                <w:color w:val="000000" w:themeColor="text1"/>
              </w:rPr>
              <w:t>realizacja konkretnych celów pedagogicznych.</w:t>
            </w:r>
          </w:p>
          <w:p w:rsidR="003352D3" w:rsidRPr="00253A40" w:rsidRDefault="003352D3" w:rsidP="003352D3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Systematyczne wdrażanie dzieci do stosowania zabiegów higienicznych.</w:t>
            </w:r>
          </w:p>
          <w:p w:rsidR="003352D3" w:rsidRPr="00253A40" w:rsidRDefault="003352D3" w:rsidP="00BC192A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 xml:space="preserve">Wdrażanie do estetycznego i spokojnego spożywania posiłków oraz umiejętnego korzystania ze sztućców. </w:t>
            </w:r>
          </w:p>
          <w:p w:rsidR="003352D3" w:rsidRPr="00253A40" w:rsidRDefault="003352D3" w:rsidP="00BC192A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 xml:space="preserve"> „Dyżurny to ja”- pełnienie przez dzieci roli dyżurnego, ustalenie obowiązków dyżurnego. </w:t>
            </w:r>
          </w:p>
          <w:p w:rsidR="00F511B0" w:rsidRPr="00253A40" w:rsidRDefault="003352D3" w:rsidP="00BC192A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„Porządek wokół mnie”- troska o czystość i estetykę zabawy.</w:t>
            </w:r>
          </w:p>
          <w:p w:rsidR="003352D3" w:rsidRPr="00253A40" w:rsidRDefault="003352D3" w:rsidP="00BC192A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 xml:space="preserve">„Cała Polska czyta dzieciom”, ,,Spotkanie w kąciku książki”- kontynuowanie codziennego czytania dzieciom i </w:t>
            </w:r>
            <w:r w:rsidRPr="00253A40">
              <w:rPr>
                <w:rFonts w:asciiTheme="majorHAnsi" w:hAnsiTheme="majorHAnsi" w:cs="Arial"/>
                <w:color w:val="000000" w:themeColor="text1"/>
                <w:u w:val="single"/>
              </w:rPr>
              <w:t>rozbudzania ich zainteresowań czytelniczych</w:t>
            </w:r>
            <w:r w:rsidR="00177AA5" w:rsidRPr="00253A40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 oraz patriotycznych „Narodowe czytanie”</w:t>
            </w:r>
          </w:p>
          <w:p w:rsidR="003352D3" w:rsidRPr="00253A40" w:rsidRDefault="003352D3" w:rsidP="00BC192A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 xml:space="preserve">Matematyczne zabawy – wyrażanie ekspresji twórczej podczas czynności konstrukcyjnych i zabaw; określanie położenie przedmiotów, ich liczby, kształtu, wielkości, ciężaru, porównywanie ich z uwagi na wybraną cechę; </w:t>
            </w:r>
          </w:p>
          <w:p w:rsidR="00684674" w:rsidRPr="00253A40" w:rsidRDefault="003352D3" w:rsidP="00684674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 xml:space="preserve"> „Kącik małego badacza”, ,,Kącik Marii Montessori” - rozwijanie wyobraźni i myślenia przyczynowo - skutkowego oraz umiejętności przewidywania i </w:t>
            </w:r>
            <w:r w:rsidRPr="00253A40">
              <w:rPr>
                <w:rFonts w:asciiTheme="majorHAnsi" w:hAnsiTheme="majorHAnsi" w:cs="Arial"/>
                <w:color w:val="000000" w:themeColor="text1"/>
              </w:rPr>
              <w:lastRenderedPageBreak/>
              <w:t>wyciągania wniosków.</w:t>
            </w:r>
          </w:p>
          <w:p w:rsidR="00C65020" w:rsidRDefault="00D7175A" w:rsidP="00D7175A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 xml:space="preserve">Udział  </w:t>
            </w:r>
            <w:r w:rsidR="00684674" w:rsidRPr="00253A40">
              <w:rPr>
                <w:rFonts w:asciiTheme="majorHAnsi" w:hAnsiTheme="majorHAnsi" w:cs="Arial"/>
                <w:color w:val="000000" w:themeColor="text1"/>
              </w:rPr>
              <w:t xml:space="preserve">w zajęciach </w:t>
            </w:r>
            <w:r w:rsidRPr="00253A40">
              <w:rPr>
                <w:rFonts w:asciiTheme="majorHAnsi" w:hAnsiTheme="majorHAnsi" w:cs="Arial"/>
                <w:color w:val="000000" w:themeColor="text1"/>
              </w:rPr>
              <w:t>dodatkowych</w:t>
            </w:r>
            <w:r w:rsidR="005E045E" w:rsidRPr="00253A40">
              <w:rPr>
                <w:rFonts w:asciiTheme="majorHAnsi" w:hAnsiTheme="majorHAnsi" w:cs="Arial"/>
                <w:color w:val="000000" w:themeColor="text1"/>
              </w:rPr>
              <w:t xml:space="preserve"> dzieci wykazujących predyspozycje w danym obszarze</w:t>
            </w:r>
          </w:p>
          <w:p w:rsidR="00253A40" w:rsidRPr="00253A40" w:rsidRDefault="00253A40" w:rsidP="00253A40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371C5D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Dyrekcja</w:t>
            </w:r>
          </w:p>
          <w:p w:rsidR="00371C5D" w:rsidRPr="00253A40" w:rsidRDefault="00371C5D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15879" w:rsidRPr="00253A40" w:rsidRDefault="00115879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D6F95" w:rsidRPr="00253A40" w:rsidRDefault="00CD6F95" w:rsidP="00FF1C30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115879" w:rsidRPr="00253A40" w:rsidRDefault="00115879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15879" w:rsidRPr="00253A40" w:rsidRDefault="00115879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Dyrekcja</w:t>
            </w:r>
          </w:p>
          <w:p w:rsidR="00115879" w:rsidRPr="00253A40" w:rsidRDefault="00115879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E02FF2" w:rsidRPr="00253A40" w:rsidRDefault="00E02FF2" w:rsidP="00253A40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FF1C30" w:rsidRDefault="00FF1C3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FF1C30" w:rsidRDefault="00FF1C3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E02FF2" w:rsidRPr="00253A40" w:rsidRDefault="00E02FF2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:rsidR="00253A40" w:rsidRPr="00253A40" w:rsidRDefault="00253A4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E02FF2" w:rsidRPr="00253A40" w:rsidRDefault="00E02FF2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lastRenderedPageBreak/>
              <w:t>Pracownicy administracji i obsługi</w:t>
            </w:r>
          </w:p>
          <w:p w:rsidR="00F511B0" w:rsidRPr="00253A40" w:rsidRDefault="00F511B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BC192A" w:rsidRPr="00253A40" w:rsidRDefault="00BC192A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F603AB" w:rsidRPr="00253A40" w:rsidRDefault="0029590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</w:t>
            </w:r>
            <w:r w:rsidR="00F603AB" w:rsidRPr="00253A40">
              <w:rPr>
                <w:rFonts w:asciiTheme="majorHAnsi" w:hAnsiTheme="majorHAnsi" w:cs="Arial"/>
                <w:color w:val="000000" w:themeColor="text1"/>
              </w:rPr>
              <w:t>auczyciele przedszkola</w:t>
            </w:r>
          </w:p>
          <w:p w:rsidR="00BC192A" w:rsidRPr="00253A40" w:rsidRDefault="00BC192A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BC192A" w:rsidRPr="00253A40" w:rsidRDefault="00BC192A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295903" w:rsidRPr="00253A40" w:rsidRDefault="0029590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295903" w:rsidRPr="00253A40" w:rsidRDefault="0029590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295903" w:rsidRPr="00253A40" w:rsidRDefault="0029590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295903" w:rsidRPr="00253A40" w:rsidRDefault="00CD6F9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</w:t>
            </w:r>
            <w:r w:rsidR="00F730EC" w:rsidRPr="00253A40">
              <w:rPr>
                <w:rFonts w:asciiTheme="majorHAnsi" w:hAnsiTheme="majorHAnsi" w:cs="Arial"/>
                <w:color w:val="000000" w:themeColor="text1"/>
              </w:rPr>
              <w:t>ki grup 6-latków</w:t>
            </w:r>
          </w:p>
          <w:p w:rsidR="00AB3127" w:rsidRPr="00253A40" w:rsidRDefault="00AB312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AB3127" w:rsidRPr="00253A40" w:rsidRDefault="00AB312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D6F95" w:rsidRPr="00253A40" w:rsidRDefault="00CD6F9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 xml:space="preserve">Nauczycielki </w:t>
            </w:r>
            <w:r w:rsidR="00FF1C30">
              <w:rPr>
                <w:rFonts w:asciiTheme="majorHAnsi" w:hAnsiTheme="majorHAnsi" w:cs="Arial"/>
                <w:color w:val="000000" w:themeColor="text1"/>
              </w:rPr>
              <w:br/>
            </w:r>
            <w:r w:rsidRPr="00253A40">
              <w:rPr>
                <w:rFonts w:asciiTheme="majorHAnsi" w:hAnsiTheme="majorHAnsi" w:cs="Arial"/>
                <w:color w:val="000000" w:themeColor="text1"/>
              </w:rPr>
              <w:t>grupy IV</w:t>
            </w:r>
          </w:p>
          <w:p w:rsidR="00CD6F95" w:rsidRPr="00253A40" w:rsidRDefault="00CD6F9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F511B0" w:rsidRPr="00253A40" w:rsidRDefault="002D1A38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Nauczyciele grup</w:t>
            </w:r>
          </w:p>
          <w:p w:rsidR="003F2004" w:rsidRPr="00253A40" w:rsidRDefault="003F200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F511B0" w:rsidRPr="00253A40" w:rsidRDefault="00FA1F4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Nauczyciele grup 5 i 6 latków</w:t>
            </w:r>
          </w:p>
          <w:p w:rsidR="00F511B0" w:rsidRPr="00253A40" w:rsidRDefault="00F511B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FA1F47" w:rsidRPr="00253A40" w:rsidRDefault="00FA1F4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F511B0" w:rsidRPr="00253A40" w:rsidRDefault="00F511B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:rsidR="005E045E" w:rsidRPr="00253A40" w:rsidRDefault="005E045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5E045E" w:rsidRPr="00253A40" w:rsidRDefault="005E045E" w:rsidP="00253A40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5E045E" w:rsidRPr="00253A40" w:rsidRDefault="005E045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:rsidR="005E045E" w:rsidRPr="00253A40" w:rsidRDefault="005E045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E02FF2" w:rsidRPr="00253A40" w:rsidRDefault="00E02FF2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E02FF2" w:rsidRPr="00253A40" w:rsidRDefault="00E02FF2" w:rsidP="00FF1C30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5E045E" w:rsidRPr="00253A40" w:rsidRDefault="005E045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:rsidR="00E02FF2" w:rsidRPr="00253A40" w:rsidRDefault="00E02FF2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E02FF2" w:rsidRPr="00253A40" w:rsidRDefault="00E02FF2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371C5D" w:rsidRPr="00253A40" w:rsidRDefault="00371C5D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5E045E" w:rsidRPr="00253A40" w:rsidRDefault="005E045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5E045E" w:rsidRPr="00253A40" w:rsidRDefault="005E045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5E045E" w:rsidRPr="00253A40" w:rsidRDefault="005E045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5E045E" w:rsidRPr="00253A40" w:rsidRDefault="0029590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:rsidR="00FA1F47" w:rsidRPr="00253A40" w:rsidRDefault="00FA1F4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5E045E" w:rsidRPr="00253A40" w:rsidRDefault="005E045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5E045E" w:rsidRPr="00253A40" w:rsidRDefault="005E045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5E045E" w:rsidRPr="00253A40" w:rsidRDefault="00177AA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Nauczycielki przedszkola</w:t>
            </w:r>
          </w:p>
          <w:p w:rsidR="005E045E" w:rsidRPr="00253A40" w:rsidRDefault="005E045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5E045E" w:rsidRPr="00253A40" w:rsidRDefault="005E045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5E045E" w:rsidRPr="00253A40" w:rsidRDefault="005E045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5E045E" w:rsidRPr="00253A40" w:rsidRDefault="005E045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253A40" w:rsidRPr="00253A40" w:rsidRDefault="00253A4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5E045E" w:rsidRPr="00253A40" w:rsidRDefault="005E045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5E045E" w:rsidRPr="00253A40" w:rsidRDefault="00177AA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</w:t>
            </w:r>
            <w:r w:rsidR="0023177A" w:rsidRPr="00253A40">
              <w:rPr>
                <w:rFonts w:asciiTheme="majorHAnsi" w:hAnsiTheme="majorHAnsi" w:cs="Arial"/>
                <w:color w:val="000000" w:themeColor="text1"/>
              </w:rPr>
              <w:t>auczyciele przedszkola</w:t>
            </w:r>
          </w:p>
          <w:p w:rsidR="005E045E" w:rsidRPr="00253A40" w:rsidRDefault="005E045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253A40" w:rsidRPr="00253A40" w:rsidRDefault="00253A40" w:rsidP="00FF1C30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253A40" w:rsidRDefault="00253A4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B1040" w:rsidRPr="00253A40" w:rsidRDefault="001B104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D6F95" w:rsidRPr="00253A40" w:rsidRDefault="00CD6F9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Grupa Montessori</w:t>
            </w:r>
          </w:p>
          <w:p w:rsidR="00177AA5" w:rsidRPr="00253A40" w:rsidRDefault="00177AA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253A40" w:rsidRPr="00253A40" w:rsidRDefault="00253A4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77AA5" w:rsidRPr="00253A40" w:rsidRDefault="00177AA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5E045E" w:rsidRPr="00253A40" w:rsidRDefault="005E045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 xml:space="preserve">Osoby prowadzące </w:t>
            </w:r>
            <w:r w:rsidR="00FF1C30">
              <w:rPr>
                <w:rFonts w:asciiTheme="majorHAnsi" w:hAnsiTheme="majorHAnsi" w:cs="Arial"/>
                <w:color w:val="000000" w:themeColor="text1"/>
              </w:rPr>
              <w:t xml:space="preserve">zajęcia </w:t>
            </w:r>
          </w:p>
          <w:p w:rsidR="005E045E" w:rsidRPr="00253A40" w:rsidRDefault="005E045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371C5D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AB312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12.III.19</w:t>
            </w: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15879" w:rsidRPr="00253A40" w:rsidRDefault="00115879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15879" w:rsidRPr="00253A40" w:rsidRDefault="00115879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D6F95" w:rsidRPr="00253A40" w:rsidRDefault="00CD6F9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D6F95" w:rsidRPr="00253A40" w:rsidRDefault="00CD6F9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371C5D" w:rsidRPr="00253A40" w:rsidRDefault="00371C5D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Systematycznie</w:t>
            </w:r>
          </w:p>
          <w:p w:rsidR="00B40D03" w:rsidRPr="00253A40" w:rsidRDefault="00B40D0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W miarę potrze</w:t>
            </w:r>
            <w:r w:rsidR="003F2004" w:rsidRPr="00253A40">
              <w:rPr>
                <w:rFonts w:asciiTheme="majorHAnsi" w:hAnsiTheme="majorHAnsi" w:cs="Arial"/>
                <w:color w:val="000000" w:themeColor="text1"/>
              </w:rPr>
              <w:t>b</w:t>
            </w:r>
          </w:p>
          <w:p w:rsidR="00E02FF2" w:rsidRPr="00253A40" w:rsidRDefault="00E02FF2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2D1A38" w:rsidRPr="00253A40" w:rsidRDefault="002D1A38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E02FF2" w:rsidRPr="00253A40" w:rsidRDefault="00E02FF2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E02FF2" w:rsidRPr="00253A40" w:rsidRDefault="00E02FF2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:rsidR="00F511B0" w:rsidRPr="00253A40" w:rsidRDefault="00F511B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F511B0" w:rsidRPr="00253A40" w:rsidRDefault="00F511B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F511B0" w:rsidRPr="00253A40" w:rsidRDefault="00F511B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F511B0" w:rsidRPr="00253A40" w:rsidRDefault="00F511B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F511B0" w:rsidRPr="00253A40" w:rsidRDefault="002D1A38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:rsidR="002D1A38" w:rsidRPr="00253A40" w:rsidRDefault="002D1A38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AB3127" w:rsidRPr="00253A40" w:rsidRDefault="00AB312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AB3127" w:rsidRPr="00253A40" w:rsidRDefault="00AB312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F511B0" w:rsidRPr="00253A40" w:rsidRDefault="0029590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9 XI 2018</w:t>
            </w:r>
          </w:p>
          <w:p w:rsidR="00F511B0" w:rsidRPr="00253A40" w:rsidRDefault="0029590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XI</w:t>
            </w:r>
            <w:r w:rsidR="00CD6F95" w:rsidRPr="00253A40">
              <w:rPr>
                <w:rFonts w:asciiTheme="majorHAnsi" w:hAnsiTheme="majorHAnsi" w:cs="Arial"/>
                <w:color w:val="000000" w:themeColor="text1"/>
              </w:rPr>
              <w:t xml:space="preserve"> 2018</w:t>
            </w:r>
          </w:p>
          <w:p w:rsidR="00F511B0" w:rsidRPr="00253A40" w:rsidRDefault="00F511B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F511B0" w:rsidRPr="00253A40" w:rsidRDefault="00F511B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FA1F47" w:rsidRPr="00253A40" w:rsidRDefault="00F730EC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 xml:space="preserve">XI </w:t>
            </w:r>
            <w:r w:rsidR="00CD6F95" w:rsidRPr="00253A40">
              <w:rPr>
                <w:rFonts w:asciiTheme="majorHAnsi" w:hAnsiTheme="majorHAnsi" w:cs="Arial"/>
                <w:color w:val="000000" w:themeColor="text1"/>
              </w:rPr>
              <w:t>2018</w:t>
            </w:r>
          </w:p>
          <w:p w:rsidR="00AB3127" w:rsidRPr="00253A40" w:rsidRDefault="00AB312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AB3127" w:rsidRPr="00253A40" w:rsidRDefault="00AB312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F511B0" w:rsidRPr="00253A40" w:rsidRDefault="00F511B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Wrzesień</w:t>
            </w:r>
          </w:p>
          <w:p w:rsidR="003F2004" w:rsidRPr="00253A40" w:rsidRDefault="003F200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23177A" w:rsidRPr="00253A40" w:rsidRDefault="0023177A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:rsidR="0023177A" w:rsidRPr="00253A40" w:rsidRDefault="0023177A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23177A" w:rsidRPr="00253A40" w:rsidRDefault="0023177A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23177A" w:rsidRPr="00253A40" w:rsidRDefault="0023177A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23177A" w:rsidRPr="00253A40" w:rsidRDefault="0023177A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23177A" w:rsidRPr="00253A40" w:rsidRDefault="0023177A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23177A" w:rsidRPr="00253A40" w:rsidRDefault="0023177A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D6F95" w:rsidRPr="00253A40" w:rsidRDefault="00CD6F9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23177A" w:rsidRPr="00253A40" w:rsidRDefault="0023177A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:rsidR="0023177A" w:rsidRPr="00253A40" w:rsidRDefault="0023177A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23177A" w:rsidRPr="00253A40" w:rsidRDefault="0023177A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23177A" w:rsidRPr="00253A40" w:rsidRDefault="0023177A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23177A" w:rsidRPr="00253A40" w:rsidRDefault="0023177A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23177A" w:rsidRPr="00253A40" w:rsidRDefault="0023177A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23177A" w:rsidRPr="00253A40" w:rsidRDefault="0023177A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23177A" w:rsidRPr="00253A40" w:rsidRDefault="0023177A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23177A" w:rsidRPr="00253A40" w:rsidRDefault="0023177A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23177A" w:rsidRPr="00253A40" w:rsidRDefault="0023177A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FA1F47" w:rsidRPr="00253A40" w:rsidRDefault="00FA1F4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23177A" w:rsidRPr="00253A40" w:rsidRDefault="0023177A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:rsidR="00177AA5" w:rsidRPr="00253A40" w:rsidRDefault="00177AA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77AA5" w:rsidRPr="00253A40" w:rsidRDefault="00177AA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77AA5" w:rsidRPr="00253A40" w:rsidRDefault="00177AA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77AA5" w:rsidRPr="00253A40" w:rsidRDefault="00177AA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1475" w:type="dxa"/>
          </w:tcPr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F511B0" w:rsidRPr="00253A40" w:rsidTr="00FF1C30">
        <w:tc>
          <w:tcPr>
            <w:tcW w:w="674" w:type="dxa"/>
          </w:tcPr>
          <w:p w:rsidR="00867C5F" w:rsidRPr="00253A40" w:rsidRDefault="00867C5F" w:rsidP="003F200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3F200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3.</w:t>
            </w:r>
          </w:p>
        </w:tc>
        <w:tc>
          <w:tcPr>
            <w:tcW w:w="2125" w:type="dxa"/>
          </w:tcPr>
          <w:p w:rsidR="00867C5F" w:rsidRPr="00253A40" w:rsidRDefault="00867C5F" w:rsidP="003F2004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:rsidR="00C65020" w:rsidRPr="00253A40" w:rsidRDefault="00867C5F" w:rsidP="003F200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b/>
                <w:color w:val="000000" w:themeColor="text1"/>
              </w:rPr>
              <w:t>Podnoszenie poziomu znajomości języka obcego</w:t>
            </w:r>
          </w:p>
          <w:p w:rsidR="00C65020" w:rsidRPr="00253A40" w:rsidRDefault="00C65020" w:rsidP="003F200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98" w:type="dxa"/>
          </w:tcPr>
          <w:p w:rsidR="00C65020" w:rsidRPr="00253A40" w:rsidRDefault="00C65020" w:rsidP="005B109C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1E75DD" w:rsidRPr="00253A40" w:rsidRDefault="007E2662" w:rsidP="001E75DD">
            <w:pPr>
              <w:numPr>
                <w:ilvl w:val="0"/>
                <w:numId w:val="9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 xml:space="preserve">Nauczanie w ramach podstawy programowej i programu autorskiego </w:t>
            </w:r>
            <w:r w:rsidR="001E75DD" w:rsidRPr="00253A40">
              <w:rPr>
                <w:rFonts w:asciiTheme="majorHAnsi" w:hAnsiTheme="majorHAnsi" w:cs="Arial"/>
                <w:color w:val="000000" w:themeColor="text1"/>
              </w:rPr>
              <w:t xml:space="preserve">,,Na tropie angielskiego ze smokiem </w:t>
            </w:r>
            <w:proofErr w:type="spellStart"/>
            <w:r w:rsidR="001E75DD" w:rsidRPr="00253A40">
              <w:rPr>
                <w:rFonts w:asciiTheme="majorHAnsi" w:hAnsiTheme="majorHAnsi" w:cs="Arial"/>
                <w:color w:val="000000" w:themeColor="text1"/>
              </w:rPr>
              <w:t>Waldo</w:t>
            </w:r>
            <w:proofErr w:type="spellEnd"/>
            <w:r w:rsidR="001E75DD" w:rsidRPr="00253A40">
              <w:rPr>
                <w:rFonts w:asciiTheme="majorHAnsi" w:hAnsiTheme="majorHAnsi" w:cs="Arial"/>
                <w:color w:val="000000" w:themeColor="text1"/>
              </w:rPr>
              <w:t>”</w:t>
            </w:r>
          </w:p>
          <w:p w:rsidR="007E2662" w:rsidRPr="00253A40" w:rsidRDefault="001E75DD" w:rsidP="007E2662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prezentacje w języku angielskim na uroczystościach grupowych i przedszkolnych</w:t>
            </w:r>
            <w:r w:rsidR="00FF1C30">
              <w:rPr>
                <w:rFonts w:asciiTheme="majorHAnsi" w:hAnsiTheme="majorHAnsi" w:cs="Arial"/>
                <w:color w:val="000000" w:themeColor="text1"/>
              </w:rPr>
              <w:t xml:space="preserve">, udział przedszkolaków w konkursach </w:t>
            </w:r>
            <w:proofErr w:type="spellStart"/>
            <w:r w:rsidR="00177AA5" w:rsidRPr="00253A40">
              <w:rPr>
                <w:rFonts w:asciiTheme="majorHAnsi" w:hAnsiTheme="majorHAnsi" w:cs="Arial"/>
                <w:color w:val="000000" w:themeColor="text1"/>
              </w:rPr>
              <w:t>międzyprzedszkolnych</w:t>
            </w:r>
            <w:proofErr w:type="spellEnd"/>
            <w:r w:rsidR="00177AA5" w:rsidRPr="00253A40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</w:p>
          <w:p w:rsidR="00CD6F95" w:rsidRPr="00253A40" w:rsidRDefault="00CD6F95" w:rsidP="0031774D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1E75DD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J. Okońska</w:t>
            </w:r>
          </w:p>
          <w:p w:rsidR="001E75DD" w:rsidRPr="00253A40" w:rsidRDefault="001E75DD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M. Żak</w:t>
            </w: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E75DD" w:rsidRPr="00253A40" w:rsidRDefault="001E75DD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:rsidR="001E75DD" w:rsidRPr="00253A40" w:rsidRDefault="001E75DD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E75DD" w:rsidRPr="00253A40" w:rsidRDefault="001E75DD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E75DD" w:rsidRPr="00253A40" w:rsidRDefault="001E75DD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1475" w:type="dxa"/>
          </w:tcPr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C192A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F511B0" w:rsidRPr="00253A40" w:rsidTr="00FF1C30">
        <w:tc>
          <w:tcPr>
            <w:tcW w:w="674" w:type="dxa"/>
          </w:tcPr>
          <w:p w:rsidR="00867C5F" w:rsidRPr="00253A40" w:rsidRDefault="00867C5F" w:rsidP="003F200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3F200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4.</w:t>
            </w:r>
          </w:p>
        </w:tc>
        <w:tc>
          <w:tcPr>
            <w:tcW w:w="2125" w:type="dxa"/>
          </w:tcPr>
          <w:p w:rsidR="00867C5F" w:rsidRPr="00253A40" w:rsidRDefault="00867C5F" w:rsidP="003F2004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:rsidR="00C65020" w:rsidRPr="00253A40" w:rsidRDefault="00867C5F" w:rsidP="003F200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b/>
                <w:color w:val="000000" w:themeColor="text1"/>
              </w:rPr>
              <w:t>Kształtowanie poczucia więzi przedszkola ze szkołą</w:t>
            </w:r>
          </w:p>
          <w:p w:rsidR="00867C5F" w:rsidRPr="00253A40" w:rsidRDefault="00867C5F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DE12A7" w:rsidRPr="00253A40" w:rsidRDefault="00DE12A7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98" w:type="dxa"/>
          </w:tcPr>
          <w:p w:rsidR="00C65020" w:rsidRPr="00253A40" w:rsidRDefault="00C65020" w:rsidP="005B109C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B41B41" w:rsidRPr="00253A40" w:rsidRDefault="001E75DD" w:rsidP="00B41B41">
            <w:pPr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Kształtowanie przyjaznego nastawienia przedszkolaków - spotkania rówieśnicze</w:t>
            </w:r>
            <w:r w:rsidR="00DE12A7" w:rsidRPr="00253A40">
              <w:rPr>
                <w:rFonts w:asciiTheme="majorHAnsi" w:hAnsiTheme="majorHAnsi" w:cs="Arial"/>
                <w:color w:val="000000" w:themeColor="text1"/>
              </w:rPr>
              <w:t xml:space="preserve"> w przedszkolu, udział w zajęciach otwartych, uroczystościach organizowanych w przedszkolu, </w:t>
            </w:r>
            <w:r w:rsidR="00D7175A" w:rsidRPr="00253A40">
              <w:rPr>
                <w:rFonts w:asciiTheme="majorHAnsi" w:hAnsiTheme="majorHAnsi" w:cs="Arial"/>
                <w:color w:val="000000" w:themeColor="text1"/>
              </w:rPr>
              <w:t>zajęcia biblioteczne, zajęcia</w:t>
            </w:r>
            <w:r w:rsidR="00DE12A7" w:rsidRPr="00253A40">
              <w:rPr>
                <w:rFonts w:asciiTheme="majorHAnsi" w:hAnsiTheme="majorHAnsi" w:cs="Arial"/>
                <w:color w:val="000000" w:themeColor="text1"/>
              </w:rPr>
              <w:t xml:space="preserve"> otwarte dla przyszłych uczniów</w:t>
            </w:r>
          </w:p>
          <w:p w:rsidR="008863EE" w:rsidRPr="00253A40" w:rsidRDefault="008863EE" w:rsidP="00B41B41">
            <w:pPr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Zajęcia otwarte dla nauczycieli przyszłych klas pierwszych</w:t>
            </w:r>
          </w:p>
          <w:p w:rsidR="00B41B41" w:rsidRPr="00253A40" w:rsidRDefault="00B41B41" w:rsidP="00DE12A7">
            <w:pPr>
              <w:ind w:firstLine="708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68" w:type="dxa"/>
          </w:tcPr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DE12A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Cały rok</w:t>
            </w: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8863EE" w:rsidRPr="00253A40" w:rsidRDefault="008863E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8863EE" w:rsidRPr="00253A40" w:rsidRDefault="008863E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Nauczyciele grup</w:t>
            </w:r>
          </w:p>
          <w:p w:rsidR="008863EE" w:rsidRPr="00253A40" w:rsidRDefault="008863E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 xml:space="preserve"> 6- latków</w:t>
            </w:r>
          </w:p>
        </w:tc>
        <w:tc>
          <w:tcPr>
            <w:tcW w:w="1843" w:type="dxa"/>
          </w:tcPr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DE12A7" w:rsidRPr="00253A40" w:rsidRDefault="00DE12A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:rsidR="00C65020" w:rsidRPr="00253A40" w:rsidRDefault="00DE12A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i szkoły</w:t>
            </w: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1475" w:type="dxa"/>
          </w:tcPr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C192A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F511B0" w:rsidRPr="00253A40" w:rsidTr="00FF1C30">
        <w:tc>
          <w:tcPr>
            <w:tcW w:w="674" w:type="dxa"/>
          </w:tcPr>
          <w:p w:rsidR="00867C5F" w:rsidRPr="00253A40" w:rsidRDefault="00867C5F" w:rsidP="003F200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3F200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5.</w:t>
            </w:r>
          </w:p>
        </w:tc>
        <w:tc>
          <w:tcPr>
            <w:tcW w:w="2125" w:type="dxa"/>
          </w:tcPr>
          <w:p w:rsidR="00867C5F" w:rsidRPr="00253A40" w:rsidRDefault="00867C5F" w:rsidP="003F2004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:rsidR="004722B1" w:rsidRPr="00253A40" w:rsidRDefault="00867C5F" w:rsidP="003F2004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b/>
                <w:color w:val="000000" w:themeColor="text1"/>
              </w:rPr>
              <w:t xml:space="preserve">Baza przedszkola </w:t>
            </w:r>
          </w:p>
          <w:p w:rsidR="00C65020" w:rsidRPr="00253A40" w:rsidRDefault="00867C5F" w:rsidP="003F2004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b/>
                <w:color w:val="000000" w:themeColor="text1"/>
              </w:rPr>
              <w:t>i organizacja pracy</w:t>
            </w:r>
          </w:p>
          <w:p w:rsidR="00867C5F" w:rsidRPr="00253A40" w:rsidRDefault="00867C5F" w:rsidP="003F2004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:rsidR="00C65020" w:rsidRPr="00253A40" w:rsidRDefault="00C65020" w:rsidP="003F2004">
            <w:pPr>
              <w:pStyle w:val="Akapitzlist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98" w:type="dxa"/>
          </w:tcPr>
          <w:p w:rsidR="00C65020" w:rsidRPr="00253A40" w:rsidRDefault="00C65020" w:rsidP="00DE12A7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830AFF" w:rsidRPr="00253A40" w:rsidRDefault="00830AFF" w:rsidP="00BC192A">
            <w:pPr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Wyposażenie przedszkola w pomoce dydaktyczne, zabawki</w:t>
            </w:r>
          </w:p>
          <w:p w:rsidR="00830AFF" w:rsidRPr="00253A40" w:rsidRDefault="00830AFF" w:rsidP="00BC192A">
            <w:pPr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Systematyczne wzbogacanie przedszkola w sprzęt</w:t>
            </w:r>
          </w:p>
          <w:p w:rsidR="00830AFF" w:rsidRPr="00253A40" w:rsidRDefault="00830AFF" w:rsidP="00BC192A">
            <w:pPr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Dbanie o sale dydaktyczne i pielęgnowanie zieleni wokół przedszkola</w:t>
            </w:r>
          </w:p>
          <w:p w:rsidR="00830AFF" w:rsidRPr="00253A40" w:rsidRDefault="00830AFF" w:rsidP="00BC192A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Wzbogacanie bazy przedszkola o nowe kąciki do zabaw tematycznych</w:t>
            </w:r>
          </w:p>
          <w:p w:rsidR="005B109C" w:rsidRPr="00253A40" w:rsidRDefault="00830AFF" w:rsidP="005B109C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Wzbogacanie bazy przedszk</w:t>
            </w:r>
            <w:r w:rsidR="00BC192A" w:rsidRPr="00253A40">
              <w:rPr>
                <w:rFonts w:asciiTheme="majorHAnsi" w:hAnsiTheme="majorHAnsi" w:cs="Arial"/>
                <w:color w:val="000000" w:themeColor="text1"/>
              </w:rPr>
              <w:t xml:space="preserve">ola o pomoce do zabaw </w:t>
            </w:r>
            <w:r w:rsidR="00BC192A" w:rsidRPr="00253A40">
              <w:rPr>
                <w:rFonts w:asciiTheme="majorHAnsi" w:hAnsiTheme="majorHAnsi" w:cs="Arial"/>
                <w:color w:val="000000" w:themeColor="text1"/>
              </w:rPr>
              <w:lastRenderedPageBreak/>
              <w:t>badawczych</w:t>
            </w:r>
          </w:p>
          <w:p w:rsidR="005B109C" w:rsidRPr="00253A40" w:rsidRDefault="005B109C" w:rsidP="00CD6F95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Ustalenie</w:t>
            </w:r>
            <w:r w:rsidR="00FA1F47" w:rsidRPr="00253A40">
              <w:rPr>
                <w:rFonts w:asciiTheme="majorHAnsi" w:hAnsiTheme="majorHAnsi" w:cs="Arial"/>
                <w:color w:val="000000" w:themeColor="text1"/>
              </w:rPr>
              <w:t>/zmodyfikowanie</w:t>
            </w:r>
            <w:r w:rsidRPr="00253A40">
              <w:rPr>
                <w:rFonts w:asciiTheme="majorHAnsi" w:hAnsiTheme="majorHAnsi" w:cs="Arial"/>
                <w:color w:val="000000" w:themeColor="text1"/>
              </w:rPr>
              <w:t xml:space="preserve"> przedszkolnego zesta</w:t>
            </w:r>
            <w:r w:rsidR="00177AA5" w:rsidRPr="00253A40">
              <w:rPr>
                <w:rFonts w:asciiTheme="majorHAnsi" w:hAnsiTheme="majorHAnsi" w:cs="Arial"/>
                <w:color w:val="000000" w:themeColor="text1"/>
              </w:rPr>
              <w:t>wu programów na rok szkolny 2018/2019</w:t>
            </w:r>
            <w:r w:rsidR="00D7175A" w:rsidRPr="00253A40">
              <w:rPr>
                <w:rFonts w:asciiTheme="majorHAnsi" w:hAnsiTheme="majorHAnsi" w:cs="Arial"/>
                <w:color w:val="000000" w:themeColor="text1"/>
              </w:rPr>
              <w:t xml:space="preserve">, </w:t>
            </w:r>
            <w:r w:rsidRPr="00253A40">
              <w:rPr>
                <w:rFonts w:asciiTheme="majorHAnsi" w:hAnsiTheme="majorHAnsi" w:cs="Arial"/>
                <w:color w:val="000000" w:themeColor="text1"/>
              </w:rPr>
              <w:t xml:space="preserve"> zaopiniowanie przez radę pedagogiczną </w:t>
            </w:r>
          </w:p>
          <w:p w:rsidR="005B109C" w:rsidRPr="00253A40" w:rsidRDefault="005B109C" w:rsidP="00BC192A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 xml:space="preserve">Planowanie procesów wspomagania rozwoju i edukacji przez nauczycieli z wykorzystaniem przyjętych programów (plany miesięczne z uwzględnieniem potrzeb dzieci i nowej podstawy programowej) </w:t>
            </w:r>
          </w:p>
          <w:p w:rsidR="005B109C" w:rsidRPr="00253A40" w:rsidRDefault="005B109C" w:rsidP="005B109C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Analiza problemów, trudności edukacyjnych oraz sukcesów dzieci, ustalenie wniosków i sposobu realizacji (arkusz obserwacji i diagnozy gotowości szkolnej)</w:t>
            </w:r>
          </w:p>
          <w:p w:rsidR="005B109C" w:rsidRPr="00253A40" w:rsidRDefault="00693130" w:rsidP="005B109C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 xml:space="preserve">Udział przedszkolaków w zajęciach </w:t>
            </w:r>
            <w:r w:rsidR="00D7175A" w:rsidRPr="00253A40">
              <w:rPr>
                <w:rFonts w:asciiTheme="majorHAnsi" w:hAnsiTheme="majorHAnsi" w:cs="Arial"/>
                <w:color w:val="000000" w:themeColor="text1"/>
              </w:rPr>
              <w:t xml:space="preserve">dodatkowych i indywidualnych oraz  </w:t>
            </w:r>
            <w:r w:rsidRPr="00253A40">
              <w:rPr>
                <w:rFonts w:asciiTheme="majorHAnsi" w:hAnsiTheme="majorHAnsi" w:cs="Arial"/>
                <w:color w:val="000000" w:themeColor="text1"/>
              </w:rPr>
              <w:t xml:space="preserve"> korekcyjno - kompensacyjnych</w:t>
            </w:r>
          </w:p>
          <w:p w:rsidR="00C65020" w:rsidRPr="00253A40" w:rsidRDefault="00C65020" w:rsidP="005B109C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830AFF" w:rsidRPr="00253A40" w:rsidRDefault="00830AF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Dyrekcja</w:t>
            </w:r>
          </w:p>
          <w:p w:rsidR="00830AFF" w:rsidRPr="00253A40" w:rsidRDefault="00830AF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Pracownicy administracji</w:t>
            </w:r>
          </w:p>
          <w:p w:rsidR="00830AFF" w:rsidRPr="00253A40" w:rsidRDefault="00830AF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i obsługi</w:t>
            </w:r>
          </w:p>
          <w:p w:rsidR="00830AFF" w:rsidRPr="00253A40" w:rsidRDefault="00830AF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830AFF" w:rsidRPr="00253A40" w:rsidRDefault="00830AF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830AF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:rsidR="00830AFF" w:rsidRPr="00253A40" w:rsidRDefault="00830AF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830AFF" w:rsidRPr="00253A40" w:rsidRDefault="00830AF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:rsidR="00830AFF" w:rsidRPr="00253A40" w:rsidRDefault="00830AF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830AFF" w:rsidRPr="00253A40" w:rsidRDefault="00830AF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Dyrekcja</w:t>
            </w:r>
          </w:p>
          <w:p w:rsidR="00FA1F47" w:rsidRPr="00253A40" w:rsidRDefault="00FA1F4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0D32AF" w:rsidRPr="00253A40" w:rsidRDefault="000D32A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5B109C" w:rsidRPr="00253A40" w:rsidRDefault="005B109C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:rsidR="005B109C" w:rsidRPr="00253A40" w:rsidRDefault="005B109C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5B109C" w:rsidRPr="00253A40" w:rsidRDefault="005B109C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5B109C" w:rsidRPr="00253A40" w:rsidRDefault="005B109C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:rsidR="00693130" w:rsidRPr="00253A40" w:rsidRDefault="0069313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693130" w:rsidRPr="00253A40" w:rsidRDefault="0069313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693130" w:rsidRPr="00253A40" w:rsidRDefault="0069313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5B109C" w:rsidRPr="00253A40" w:rsidRDefault="005B109C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830AFF" w:rsidRPr="00253A40" w:rsidRDefault="00830AF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Systematycznie w miarę  potrzeb</w:t>
            </w:r>
          </w:p>
          <w:p w:rsidR="00830AFF" w:rsidRPr="00253A40" w:rsidRDefault="00830AF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830AFF" w:rsidRPr="00253A40" w:rsidRDefault="00830AF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830AFF" w:rsidRPr="00253A40" w:rsidRDefault="00830AF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830AF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Cały rok</w:t>
            </w:r>
          </w:p>
          <w:p w:rsidR="00F603AB" w:rsidRPr="00253A40" w:rsidRDefault="00F603AB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830AFF" w:rsidRPr="00253A40" w:rsidRDefault="00830AF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 xml:space="preserve">Cały </w:t>
            </w:r>
            <w:r w:rsidR="005B109C" w:rsidRPr="00253A40">
              <w:rPr>
                <w:rFonts w:asciiTheme="majorHAnsi" w:hAnsiTheme="majorHAnsi" w:cs="Arial"/>
                <w:color w:val="000000" w:themeColor="text1"/>
              </w:rPr>
              <w:t>r</w:t>
            </w:r>
            <w:r w:rsidRPr="00253A40">
              <w:rPr>
                <w:rFonts w:asciiTheme="majorHAnsi" w:hAnsiTheme="majorHAnsi" w:cs="Arial"/>
                <w:color w:val="000000" w:themeColor="text1"/>
              </w:rPr>
              <w:t>ok</w:t>
            </w:r>
          </w:p>
          <w:p w:rsidR="005B109C" w:rsidRPr="00253A40" w:rsidRDefault="00BC192A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I</w:t>
            </w:r>
            <w:r w:rsidR="00FA1F47" w:rsidRPr="00253A40">
              <w:rPr>
                <w:rFonts w:asciiTheme="majorHAnsi" w:hAnsiTheme="majorHAnsi" w:cs="Arial"/>
                <w:color w:val="000000" w:themeColor="text1"/>
              </w:rPr>
              <w:t>X 201</w:t>
            </w:r>
            <w:r w:rsidR="00177AA5" w:rsidRPr="00253A40">
              <w:rPr>
                <w:rFonts w:asciiTheme="majorHAnsi" w:hAnsiTheme="majorHAnsi" w:cs="Arial"/>
                <w:color w:val="000000" w:themeColor="text1"/>
              </w:rPr>
              <w:t>8</w:t>
            </w:r>
          </w:p>
          <w:p w:rsidR="00FA1F47" w:rsidRPr="00253A40" w:rsidRDefault="00FA1F4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5B109C" w:rsidRPr="00253A40" w:rsidRDefault="005B109C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5B109C" w:rsidRPr="00253A40" w:rsidRDefault="005B109C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:rsidR="005B109C" w:rsidRPr="00253A40" w:rsidRDefault="005B109C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5B109C" w:rsidRPr="00253A40" w:rsidRDefault="005B109C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5B109C" w:rsidRPr="00253A40" w:rsidRDefault="005B109C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Po pierwszym półroczu</w:t>
            </w:r>
          </w:p>
        </w:tc>
        <w:tc>
          <w:tcPr>
            <w:tcW w:w="1475" w:type="dxa"/>
          </w:tcPr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F511B0" w:rsidRPr="00253A40" w:rsidTr="00FF1C30">
        <w:tc>
          <w:tcPr>
            <w:tcW w:w="674" w:type="dxa"/>
          </w:tcPr>
          <w:p w:rsidR="00867C5F" w:rsidRPr="00253A40" w:rsidRDefault="00867C5F" w:rsidP="005B109C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6.</w:t>
            </w:r>
          </w:p>
        </w:tc>
        <w:tc>
          <w:tcPr>
            <w:tcW w:w="2125" w:type="dxa"/>
          </w:tcPr>
          <w:p w:rsidR="00C65020" w:rsidRPr="00253A40" w:rsidRDefault="00C65020" w:rsidP="00867C5F">
            <w:pPr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:rsidR="00867C5F" w:rsidRPr="00253A40" w:rsidRDefault="00867C5F" w:rsidP="00867C5F">
            <w:p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b/>
                <w:color w:val="000000" w:themeColor="text1"/>
              </w:rPr>
              <w:t>Promocja przedszkola</w:t>
            </w:r>
          </w:p>
          <w:p w:rsidR="00C65020" w:rsidRPr="00253A40" w:rsidRDefault="00C65020" w:rsidP="005B109C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98" w:type="dxa"/>
          </w:tcPr>
          <w:p w:rsidR="00C65020" w:rsidRPr="00253A40" w:rsidRDefault="00C65020" w:rsidP="005B109C">
            <w:pPr>
              <w:rPr>
                <w:rFonts w:asciiTheme="majorHAnsi" w:hAnsiTheme="majorHAnsi" w:cs="Arial"/>
              </w:rPr>
            </w:pPr>
          </w:p>
          <w:p w:rsidR="00693130" w:rsidRPr="00253A40" w:rsidRDefault="00693130" w:rsidP="00693130">
            <w:pPr>
              <w:numPr>
                <w:ilvl w:val="0"/>
                <w:numId w:val="11"/>
              </w:numPr>
              <w:rPr>
                <w:rFonts w:asciiTheme="majorHAnsi" w:hAnsiTheme="majorHAnsi" w:cs="Arial"/>
              </w:rPr>
            </w:pPr>
            <w:r w:rsidRPr="00253A40">
              <w:rPr>
                <w:rFonts w:asciiTheme="majorHAnsi" w:hAnsiTheme="majorHAnsi" w:cs="Arial"/>
              </w:rPr>
              <w:t>Zamieszczanie ważnych wydarzeń z życia placówki na stronie internetowej Zespołu, na łamach gazetki przedszkolnej ,,Koszałek”,</w:t>
            </w:r>
            <w:r w:rsidR="000D32AF" w:rsidRPr="00253A40">
              <w:rPr>
                <w:rFonts w:asciiTheme="majorHAnsi" w:hAnsiTheme="majorHAnsi" w:cs="Arial"/>
              </w:rPr>
              <w:t xml:space="preserve"> na tablicy przedszkolnej „ Z życia przedszkola”, </w:t>
            </w:r>
            <w:r w:rsidRPr="00253A40">
              <w:rPr>
                <w:rFonts w:asciiTheme="majorHAnsi" w:hAnsiTheme="majorHAnsi" w:cs="Arial"/>
              </w:rPr>
              <w:t xml:space="preserve"> na stronie Urzędu Miasta Mława oraz w lokalnych mediach</w:t>
            </w:r>
            <w:r w:rsidR="000D32AF" w:rsidRPr="00253A40">
              <w:rPr>
                <w:rFonts w:asciiTheme="majorHAnsi" w:hAnsiTheme="majorHAnsi" w:cs="Arial"/>
              </w:rPr>
              <w:t>.</w:t>
            </w:r>
          </w:p>
          <w:p w:rsidR="00D7175A" w:rsidRPr="00253A40" w:rsidRDefault="00D7175A" w:rsidP="000D32AF">
            <w:pPr>
              <w:numPr>
                <w:ilvl w:val="0"/>
                <w:numId w:val="11"/>
              </w:numPr>
              <w:rPr>
                <w:rFonts w:asciiTheme="majorHAnsi" w:hAnsiTheme="majorHAnsi" w:cs="Arial"/>
              </w:rPr>
            </w:pPr>
            <w:r w:rsidRPr="00253A40">
              <w:rPr>
                <w:rFonts w:asciiTheme="majorHAnsi" w:hAnsiTheme="majorHAnsi" w:cs="Arial"/>
              </w:rPr>
              <w:t>Udostępnienie materiałów informacyjnych,</w:t>
            </w:r>
          </w:p>
          <w:p w:rsidR="000D32AF" w:rsidRPr="00253A40" w:rsidRDefault="00D7175A" w:rsidP="000D32AF">
            <w:pPr>
              <w:numPr>
                <w:ilvl w:val="0"/>
                <w:numId w:val="11"/>
              </w:numPr>
              <w:rPr>
                <w:rFonts w:asciiTheme="majorHAnsi" w:hAnsiTheme="majorHAnsi" w:cs="Arial"/>
                <w:u w:val="single"/>
              </w:rPr>
            </w:pPr>
            <w:r w:rsidRPr="00253A40">
              <w:rPr>
                <w:rFonts w:asciiTheme="majorHAnsi" w:hAnsiTheme="majorHAnsi" w:cs="Arial"/>
                <w:u w:val="single"/>
              </w:rPr>
              <w:t xml:space="preserve">Uroczystość </w:t>
            </w:r>
            <w:r w:rsidR="000D32AF" w:rsidRPr="00253A40">
              <w:rPr>
                <w:rFonts w:asciiTheme="majorHAnsi" w:hAnsiTheme="majorHAnsi" w:cs="Arial"/>
                <w:u w:val="single"/>
              </w:rPr>
              <w:t xml:space="preserve">70 </w:t>
            </w:r>
            <w:r w:rsidRPr="00253A40">
              <w:rPr>
                <w:rFonts w:asciiTheme="majorHAnsi" w:hAnsiTheme="majorHAnsi" w:cs="Arial"/>
                <w:u w:val="single"/>
              </w:rPr>
              <w:t xml:space="preserve">– </w:t>
            </w:r>
            <w:proofErr w:type="spellStart"/>
            <w:r w:rsidRPr="00253A40">
              <w:rPr>
                <w:rFonts w:asciiTheme="majorHAnsi" w:hAnsiTheme="majorHAnsi" w:cs="Arial"/>
                <w:u w:val="single"/>
              </w:rPr>
              <w:t>lecia</w:t>
            </w:r>
            <w:proofErr w:type="spellEnd"/>
            <w:r w:rsidRPr="00253A40">
              <w:rPr>
                <w:rFonts w:asciiTheme="majorHAnsi" w:hAnsiTheme="majorHAnsi" w:cs="Arial"/>
                <w:u w:val="single"/>
              </w:rPr>
              <w:t xml:space="preserve"> Miejskiego Przedszkola Samorządowego nr 1 </w:t>
            </w:r>
            <w:r w:rsidR="000D32AF" w:rsidRPr="00253A40">
              <w:rPr>
                <w:rFonts w:asciiTheme="majorHAnsi" w:hAnsiTheme="majorHAnsi" w:cs="Arial"/>
                <w:u w:val="single"/>
              </w:rPr>
              <w:t>- najstarszego przedszkola w mieście.</w:t>
            </w:r>
          </w:p>
          <w:p w:rsidR="00D7175A" w:rsidRPr="00253A40" w:rsidRDefault="00D7175A" w:rsidP="000D32AF">
            <w:pPr>
              <w:numPr>
                <w:ilvl w:val="0"/>
                <w:numId w:val="11"/>
              </w:numPr>
              <w:rPr>
                <w:rFonts w:asciiTheme="majorHAnsi" w:hAnsiTheme="majorHAnsi" w:cs="Arial"/>
                <w:u w:val="single"/>
              </w:rPr>
            </w:pPr>
            <w:r w:rsidRPr="00253A40">
              <w:rPr>
                <w:rFonts w:asciiTheme="majorHAnsi" w:hAnsiTheme="majorHAnsi" w:cs="Arial"/>
                <w:u w:val="single"/>
              </w:rPr>
              <w:t>Wydanie specjalnego numeru gazetki Koszałek</w:t>
            </w:r>
          </w:p>
          <w:p w:rsidR="00D7175A" w:rsidRPr="00253A40" w:rsidRDefault="00D7175A" w:rsidP="000D32AF">
            <w:pPr>
              <w:numPr>
                <w:ilvl w:val="0"/>
                <w:numId w:val="11"/>
              </w:numPr>
              <w:rPr>
                <w:rFonts w:asciiTheme="majorHAnsi" w:hAnsiTheme="majorHAnsi" w:cs="Arial"/>
                <w:u w:val="single"/>
              </w:rPr>
            </w:pPr>
            <w:r w:rsidRPr="00253A40">
              <w:rPr>
                <w:rFonts w:asciiTheme="majorHAnsi" w:hAnsiTheme="majorHAnsi" w:cs="Arial"/>
                <w:u w:val="single"/>
              </w:rPr>
              <w:t>Gazetki tematyczne i okazjonalne</w:t>
            </w:r>
          </w:p>
          <w:p w:rsidR="00B63E61" w:rsidRPr="00253A40" w:rsidRDefault="00B63E61" w:rsidP="000D32AF">
            <w:pPr>
              <w:numPr>
                <w:ilvl w:val="0"/>
                <w:numId w:val="11"/>
              </w:numPr>
              <w:rPr>
                <w:rFonts w:asciiTheme="majorHAnsi" w:hAnsiTheme="majorHAnsi" w:cs="Arial"/>
              </w:rPr>
            </w:pPr>
            <w:r w:rsidRPr="00253A40">
              <w:rPr>
                <w:rFonts w:asciiTheme="majorHAnsi" w:hAnsiTheme="majorHAnsi" w:cs="Arial"/>
                <w:u w:val="single"/>
              </w:rPr>
              <w:t xml:space="preserve">Konkurs </w:t>
            </w:r>
            <w:r w:rsidR="008D7197" w:rsidRPr="00253A40">
              <w:rPr>
                <w:rFonts w:asciiTheme="majorHAnsi" w:hAnsiTheme="majorHAnsi" w:cs="Arial"/>
                <w:u w:val="single"/>
              </w:rPr>
              <w:t>plastyczny „Moja ojczyzna”</w:t>
            </w:r>
            <w:r w:rsidR="008863EE" w:rsidRPr="00253A40">
              <w:rPr>
                <w:rFonts w:asciiTheme="majorHAnsi" w:hAnsiTheme="majorHAnsi" w:cs="Arial"/>
                <w:u w:val="single"/>
              </w:rPr>
              <w:t>( z udziałem rodziców)</w:t>
            </w:r>
          </w:p>
          <w:p w:rsidR="008D7197" w:rsidRPr="00253A40" w:rsidRDefault="00693130" w:rsidP="008D7197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 w:cs="Arial"/>
              </w:rPr>
            </w:pPr>
            <w:r w:rsidRPr="00253A40">
              <w:rPr>
                <w:rFonts w:asciiTheme="majorHAnsi" w:hAnsiTheme="majorHAnsi" w:cs="Arial"/>
              </w:rPr>
              <w:lastRenderedPageBreak/>
              <w:t>Poszukiwanie sponsorów i instytucji, które będą wspierać i promować działalność przedszkola</w:t>
            </w:r>
          </w:p>
          <w:p w:rsidR="00177AA5" w:rsidRPr="00253A40" w:rsidRDefault="00B63E61" w:rsidP="00B41B41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 w:cs="Arial"/>
              </w:rPr>
            </w:pPr>
            <w:r w:rsidRPr="00253A40">
              <w:rPr>
                <w:rFonts w:asciiTheme="majorHAnsi" w:hAnsiTheme="majorHAnsi"/>
                <w:bCs/>
                <w:kern w:val="36"/>
              </w:rPr>
              <w:t>„Stanisław Moniuszko – Wielki Patriota w 200 rocznicę urodzin”</w:t>
            </w:r>
            <w:r w:rsidR="008D7197" w:rsidRPr="00253A40">
              <w:rPr>
                <w:rFonts w:asciiTheme="majorHAnsi" w:hAnsiTheme="majorHAnsi"/>
                <w:bCs/>
                <w:kern w:val="36"/>
              </w:rPr>
              <w:t xml:space="preserve"> </w:t>
            </w:r>
            <w:r w:rsidR="008863EE" w:rsidRPr="00253A40">
              <w:rPr>
                <w:rFonts w:asciiTheme="majorHAnsi" w:hAnsiTheme="majorHAnsi"/>
                <w:bCs/>
                <w:kern w:val="36"/>
              </w:rPr>
              <w:t>– koncert</w:t>
            </w:r>
          </w:p>
        </w:tc>
        <w:tc>
          <w:tcPr>
            <w:tcW w:w="2268" w:type="dxa"/>
          </w:tcPr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69313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 xml:space="preserve">Nauczyciele przedszkola </w:t>
            </w:r>
            <w:r w:rsidR="00073865" w:rsidRPr="00253A40">
              <w:rPr>
                <w:rFonts w:asciiTheme="majorHAnsi" w:hAnsiTheme="majorHAnsi" w:cs="Arial"/>
                <w:color w:val="000000" w:themeColor="text1"/>
              </w:rPr>
              <w:t>Zespół ds. promocji</w:t>
            </w:r>
          </w:p>
          <w:p w:rsidR="007D5DF0" w:rsidRPr="00253A40" w:rsidRDefault="007D5DF0" w:rsidP="00B41B41">
            <w:pPr>
              <w:ind w:firstLine="708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7D5DF0" w:rsidRPr="00253A40" w:rsidRDefault="007D5DF0" w:rsidP="00B41B41">
            <w:pPr>
              <w:ind w:firstLine="708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7D5DF0" w:rsidRPr="00253A40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7D5DF0" w:rsidRPr="00253A40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:rsidR="008863EE" w:rsidRPr="00253A40" w:rsidRDefault="008863E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8863EE" w:rsidRPr="00253A40" w:rsidRDefault="008863EE" w:rsidP="00FF1C30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8863EE" w:rsidRPr="00253A40" w:rsidRDefault="008863E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8863EE" w:rsidRPr="00253A40" w:rsidRDefault="008863E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Grupa VI i VII</w:t>
            </w:r>
          </w:p>
          <w:p w:rsidR="001B1040" w:rsidRDefault="001B104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B1040" w:rsidRDefault="001B104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B1040" w:rsidRDefault="001B104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8863EE" w:rsidRPr="00253A40" w:rsidRDefault="008863EE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Nauczycielka rytmiki</w:t>
            </w:r>
          </w:p>
          <w:p w:rsidR="007D5DF0" w:rsidRPr="00253A40" w:rsidRDefault="007D5DF0" w:rsidP="00B41B41">
            <w:pPr>
              <w:ind w:firstLine="708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69313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7D5DF0" w:rsidRPr="00253A40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7D5DF0" w:rsidRPr="00253A40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Cały rok</w:t>
            </w:r>
          </w:p>
          <w:p w:rsidR="008D7197" w:rsidRPr="00253A40" w:rsidRDefault="008D719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8D7197" w:rsidRPr="00253A40" w:rsidRDefault="008D719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8D7197" w:rsidRPr="00253A40" w:rsidRDefault="008D719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IV – V 19</w:t>
            </w:r>
          </w:p>
          <w:p w:rsidR="008D7197" w:rsidRPr="00253A40" w:rsidRDefault="008D719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B41B41" w:rsidRPr="00253A40" w:rsidRDefault="00B41B41" w:rsidP="00B41B41">
            <w:pPr>
              <w:jc w:val="center"/>
              <w:rPr>
                <w:rFonts w:asciiTheme="majorHAnsi" w:hAnsiTheme="majorHAnsi" w:cs="Arial"/>
              </w:rPr>
            </w:pPr>
            <w:r w:rsidRPr="00253A40">
              <w:rPr>
                <w:rFonts w:asciiTheme="majorHAnsi" w:hAnsiTheme="majorHAnsi" w:cs="Arial"/>
              </w:rPr>
              <w:t>IV- V 19</w:t>
            </w:r>
          </w:p>
          <w:p w:rsidR="009C4109" w:rsidRPr="00253A40" w:rsidRDefault="00B41B41" w:rsidP="00B41B41">
            <w:pPr>
              <w:jc w:val="center"/>
              <w:rPr>
                <w:rFonts w:asciiTheme="majorHAnsi" w:hAnsiTheme="majorHAnsi" w:cs="Arial"/>
              </w:rPr>
            </w:pPr>
            <w:r w:rsidRPr="00253A40">
              <w:rPr>
                <w:rFonts w:asciiTheme="majorHAnsi" w:hAnsiTheme="majorHAnsi" w:cs="Arial"/>
              </w:rPr>
              <w:t>Według potrzeb</w:t>
            </w:r>
          </w:p>
          <w:p w:rsidR="009C4109" w:rsidRPr="00253A40" w:rsidRDefault="00AB3127" w:rsidP="00B41B41">
            <w:pPr>
              <w:jc w:val="center"/>
              <w:rPr>
                <w:rFonts w:asciiTheme="majorHAnsi" w:hAnsiTheme="majorHAnsi" w:cs="Arial"/>
              </w:rPr>
            </w:pPr>
            <w:r w:rsidRPr="00253A40">
              <w:rPr>
                <w:rFonts w:asciiTheme="majorHAnsi" w:hAnsiTheme="majorHAnsi" w:cs="Arial"/>
              </w:rPr>
              <w:t>XII 18</w:t>
            </w:r>
          </w:p>
          <w:p w:rsidR="00B72D81" w:rsidRPr="00253A40" w:rsidRDefault="00B72D81" w:rsidP="00B41B41">
            <w:pPr>
              <w:jc w:val="center"/>
              <w:rPr>
                <w:rFonts w:asciiTheme="majorHAnsi" w:hAnsiTheme="majorHAnsi" w:cs="Arial"/>
              </w:rPr>
            </w:pPr>
          </w:p>
          <w:p w:rsidR="00B41B41" w:rsidRPr="00253A40" w:rsidRDefault="00B41B41" w:rsidP="00B41B41">
            <w:pPr>
              <w:jc w:val="center"/>
              <w:rPr>
                <w:rFonts w:asciiTheme="majorHAnsi" w:hAnsiTheme="majorHAnsi" w:cs="Arial"/>
              </w:rPr>
            </w:pPr>
          </w:p>
          <w:p w:rsidR="001B1040" w:rsidRDefault="001B1040" w:rsidP="00B41B41">
            <w:pPr>
              <w:jc w:val="center"/>
              <w:rPr>
                <w:rFonts w:asciiTheme="majorHAnsi" w:hAnsiTheme="majorHAnsi" w:cs="Arial"/>
              </w:rPr>
            </w:pPr>
          </w:p>
          <w:p w:rsidR="00B72D81" w:rsidRPr="00253A40" w:rsidRDefault="00B72D81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bookmarkStart w:id="0" w:name="_GoBack"/>
            <w:bookmarkEnd w:id="0"/>
            <w:r w:rsidRPr="00253A40">
              <w:rPr>
                <w:rFonts w:asciiTheme="majorHAnsi" w:hAnsiTheme="majorHAnsi" w:cs="Arial"/>
              </w:rPr>
              <w:t>5 V 19</w:t>
            </w:r>
          </w:p>
        </w:tc>
        <w:tc>
          <w:tcPr>
            <w:tcW w:w="1475" w:type="dxa"/>
          </w:tcPr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F511B0" w:rsidRPr="00253A40" w:rsidTr="00FF1C30">
        <w:tc>
          <w:tcPr>
            <w:tcW w:w="674" w:type="dxa"/>
          </w:tcPr>
          <w:p w:rsidR="008D2100" w:rsidRPr="00253A40" w:rsidRDefault="008D2100" w:rsidP="005B109C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7.</w:t>
            </w:r>
          </w:p>
        </w:tc>
        <w:tc>
          <w:tcPr>
            <w:tcW w:w="2125" w:type="dxa"/>
          </w:tcPr>
          <w:p w:rsidR="008D2100" w:rsidRPr="00253A40" w:rsidRDefault="008D2100" w:rsidP="005B109C">
            <w:pPr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:rsidR="00C65020" w:rsidRPr="00253A40" w:rsidRDefault="008D2100" w:rsidP="008D2100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b/>
                <w:color w:val="000000" w:themeColor="text1"/>
              </w:rPr>
              <w:t>Współpraca z rodzicami i środowiskiem lokalnym</w:t>
            </w:r>
          </w:p>
          <w:p w:rsidR="008D2100" w:rsidRPr="00253A40" w:rsidRDefault="008D2100" w:rsidP="008D2100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98" w:type="dxa"/>
          </w:tcPr>
          <w:p w:rsidR="00C65020" w:rsidRPr="00253A40" w:rsidRDefault="00C65020" w:rsidP="005B109C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7D5DF0" w:rsidRPr="00FF1C30" w:rsidRDefault="00FF1C30" w:rsidP="00177AA5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Zapraszanie rodziców na imprezy</w:t>
            </w:r>
            <w:r w:rsidR="00177AA5" w:rsidRPr="00FF1C30">
              <w:rPr>
                <w:rFonts w:asciiTheme="majorHAnsi" w:hAnsiTheme="majorHAnsi" w:cs="Arial"/>
                <w:color w:val="000000" w:themeColor="text1"/>
              </w:rPr>
              <w:t xml:space="preserve">  </w:t>
            </w:r>
            <w:r w:rsidR="007D5DF0" w:rsidRPr="00FF1C30">
              <w:rPr>
                <w:rFonts w:asciiTheme="majorHAnsi" w:hAnsiTheme="majorHAnsi" w:cs="Arial"/>
                <w:color w:val="000000" w:themeColor="text1"/>
              </w:rPr>
              <w:t>i uroczystości oraz konkursy przedszkolne.</w:t>
            </w:r>
          </w:p>
          <w:p w:rsidR="007D5DF0" w:rsidRPr="00253A40" w:rsidRDefault="007D5DF0" w:rsidP="000D32AF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Aktywizowanie przedstawicieli z poszczególnych grup Rady Rodziców do przekazywania pozostałym rodzicom informacji o planowanych działaniach przedszkola i pozyskiwania od rodziców informacji o pracy przedszkola.</w:t>
            </w:r>
          </w:p>
          <w:p w:rsidR="007D5DF0" w:rsidRPr="00253A40" w:rsidRDefault="007D5DF0" w:rsidP="00BC192A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Wspieranie rodziców w wychowaniu dziecka poprzez publikacje w „Koszałku” oraz na stronie internetowej.</w:t>
            </w:r>
          </w:p>
          <w:p w:rsidR="007D5DF0" w:rsidRPr="00253A40" w:rsidRDefault="007D5DF0" w:rsidP="00BC192A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Rodzice uczestnikami i obserwatorami zajęć dydaktycznych w grupach.</w:t>
            </w:r>
          </w:p>
          <w:p w:rsidR="007D5DF0" w:rsidRPr="00253A40" w:rsidRDefault="007D5DF0" w:rsidP="00BC192A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Organizowanie Dni Otwartych w przedszkolu zgodnie z harmonogramem.</w:t>
            </w:r>
          </w:p>
          <w:p w:rsidR="007D5DF0" w:rsidRPr="00253A40" w:rsidRDefault="007D5DF0" w:rsidP="00BC192A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Współpraca z instytucjami i organizacjami działającymi w środowisku (MDK, Policja, Straż Pożarna, MOPS, Stowarzys</w:t>
            </w:r>
            <w:r w:rsidR="000D32AF" w:rsidRPr="00253A40">
              <w:rPr>
                <w:rFonts w:asciiTheme="majorHAnsi" w:hAnsiTheme="majorHAnsi" w:cs="Arial"/>
                <w:color w:val="000000" w:themeColor="text1"/>
              </w:rPr>
              <w:t>zenie Przyjaciół SP1, muzeum</w:t>
            </w:r>
            <w:r w:rsidRPr="00253A40">
              <w:rPr>
                <w:rFonts w:asciiTheme="majorHAnsi" w:hAnsiTheme="majorHAnsi" w:cs="Arial"/>
                <w:color w:val="000000" w:themeColor="text1"/>
              </w:rPr>
              <w:t>)</w:t>
            </w:r>
            <w:r w:rsidR="00177AA5" w:rsidRPr="00253A40">
              <w:rPr>
                <w:rFonts w:asciiTheme="majorHAnsi" w:hAnsiTheme="majorHAnsi" w:cs="Arial"/>
                <w:color w:val="000000" w:themeColor="text1"/>
              </w:rPr>
              <w:t>-  organizowanie spotkań w oparciu o elementy doradztwa zawodowego</w:t>
            </w:r>
          </w:p>
          <w:p w:rsidR="007D5DF0" w:rsidRPr="00253A40" w:rsidRDefault="00073865" w:rsidP="00BC192A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 xml:space="preserve">Organizowanie konkursów </w:t>
            </w:r>
            <w:proofErr w:type="spellStart"/>
            <w:r w:rsidRPr="00253A40">
              <w:rPr>
                <w:rFonts w:asciiTheme="majorHAnsi" w:hAnsiTheme="majorHAnsi" w:cs="Arial"/>
                <w:color w:val="000000" w:themeColor="text1"/>
              </w:rPr>
              <w:t>mię</w:t>
            </w:r>
            <w:r w:rsidR="007D5DF0" w:rsidRPr="00253A40">
              <w:rPr>
                <w:rFonts w:asciiTheme="majorHAnsi" w:hAnsiTheme="majorHAnsi" w:cs="Arial"/>
                <w:color w:val="000000" w:themeColor="text1"/>
              </w:rPr>
              <w:t>dzyprzedszkolnych</w:t>
            </w:r>
            <w:proofErr w:type="spellEnd"/>
            <w:r w:rsidR="007D5DF0" w:rsidRPr="00253A40">
              <w:rPr>
                <w:rFonts w:asciiTheme="majorHAnsi" w:hAnsiTheme="majorHAnsi" w:cs="Arial"/>
                <w:color w:val="000000" w:themeColor="text1"/>
              </w:rPr>
              <w:t>, imprez na rzecz środowiska lokalnego i rodzinnego</w:t>
            </w:r>
          </w:p>
          <w:p w:rsidR="007D5DF0" w:rsidRPr="00253A40" w:rsidRDefault="007D5DF0" w:rsidP="00BC192A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Współpraca z Radą Rodziców</w:t>
            </w:r>
          </w:p>
          <w:p w:rsidR="000D32AF" w:rsidRPr="00253A40" w:rsidRDefault="007D5DF0" w:rsidP="005B109C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Udział w różnorodnych akcjach charytatywnych o zasięgu lokalnym i ogólnopolskim</w:t>
            </w:r>
          </w:p>
        </w:tc>
        <w:tc>
          <w:tcPr>
            <w:tcW w:w="2268" w:type="dxa"/>
          </w:tcPr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7D5DF0" w:rsidRPr="00253A40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Dyrekcja</w:t>
            </w:r>
          </w:p>
          <w:p w:rsidR="007D5DF0" w:rsidRPr="00253A40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:rsidR="00C65020" w:rsidRPr="00253A40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Rada Rodziców</w:t>
            </w: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7D5DF0" w:rsidRPr="00253A40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7D5DF0" w:rsidRPr="00253A40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7D5DF0" w:rsidRPr="00253A40" w:rsidRDefault="007D5DF0" w:rsidP="00253A40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7D5DF0" w:rsidRPr="00253A40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Dyrekcja</w:t>
            </w:r>
          </w:p>
          <w:p w:rsidR="007D5DF0" w:rsidRPr="00253A40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</w:tc>
        <w:tc>
          <w:tcPr>
            <w:tcW w:w="1843" w:type="dxa"/>
          </w:tcPr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7D5DF0" w:rsidRPr="00253A40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7D5DF0" w:rsidRPr="00253A40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7D5DF0" w:rsidRPr="00253A40" w:rsidRDefault="0007386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Według harmonogramu</w:t>
            </w:r>
          </w:p>
          <w:p w:rsidR="007D5DF0" w:rsidRPr="00253A40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073865" w:rsidRPr="00253A40" w:rsidRDefault="0007386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Według harmonogramu</w:t>
            </w:r>
          </w:p>
          <w:p w:rsidR="007D5DF0" w:rsidRPr="00253A40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7D5DF0" w:rsidRPr="00253A40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7D5DF0" w:rsidRPr="00253A40" w:rsidRDefault="007D5DF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:rsidR="00073865" w:rsidRPr="00253A40" w:rsidRDefault="0007386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073865" w:rsidRPr="00253A40" w:rsidRDefault="0007386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:rsidR="00073865" w:rsidRPr="00253A40" w:rsidRDefault="0007386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Według planu koła wolontariatu</w:t>
            </w:r>
          </w:p>
        </w:tc>
        <w:tc>
          <w:tcPr>
            <w:tcW w:w="1475" w:type="dxa"/>
          </w:tcPr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8D2100" w:rsidRPr="00253A40" w:rsidRDefault="008D210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F511B0" w:rsidRPr="00253A40" w:rsidTr="00FF1C30">
        <w:tc>
          <w:tcPr>
            <w:tcW w:w="674" w:type="dxa"/>
          </w:tcPr>
          <w:p w:rsidR="008D2100" w:rsidRPr="00253A40" w:rsidRDefault="008D2100" w:rsidP="005B109C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8.</w:t>
            </w:r>
          </w:p>
        </w:tc>
        <w:tc>
          <w:tcPr>
            <w:tcW w:w="2125" w:type="dxa"/>
          </w:tcPr>
          <w:p w:rsidR="008D2100" w:rsidRPr="00253A40" w:rsidRDefault="008D2100" w:rsidP="005B109C">
            <w:pPr>
              <w:rPr>
                <w:rFonts w:asciiTheme="majorHAnsi" w:hAnsiTheme="majorHAnsi" w:cs="Arial"/>
                <w:b/>
                <w:color w:val="000000" w:themeColor="text1"/>
              </w:rPr>
            </w:pPr>
          </w:p>
          <w:p w:rsidR="00C65020" w:rsidRPr="00253A40" w:rsidRDefault="008D2100" w:rsidP="008D2100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b/>
                <w:color w:val="000000" w:themeColor="text1"/>
              </w:rPr>
              <w:t xml:space="preserve">Propagowanie bezpiecznych </w:t>
            </w:r>
            <w:r w:rsidRPr="00253A40">
              <w:rPr>
                <w:rFonts w:asciiTheme="majorHAnsi" w:hAnsiTheme="majorHAnsi" w:cs="Arial"/>
                <w:b/>
                <w:color w:val="000000" w:themeColor="text1"/>
              </w:rPr>
              <w:lastRenderedPageBreak/>
              <w:t>zachowań wśród przedszkolaków</w:t>
            </w:r>
          </w:p>
          <w:p w:rsidR="008D2100" w:rsidRPr="00253A40" w:rsidRDefault="008D2100" w:rsidP="008D2100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5B109C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98" w:type="dxa"/>
          </w:tcPr>
          <w:p w:rsidR="00C65020" w:rsidRPr="00253A40" w:rsidRDefault="00C65020" w:rsidP="005B109C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177AA5" w:rsidRPr="00FF1C30" w:rsidRDefault="00B74947" w:rsidP="00177AA5">
            <w:pPr>
              <w:numPr>
                <w:ilvl w:val="0"/>
                <w:numId w:val="15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 xml:space="preserve">Zawarcie kontraktów grupowych „Kodeks Przedszkolaka” – przygotowanie formy graficznej w </w:t>
            </w:r>
            <w:r w:rsidRPr="00253A40">
              <w:rPr>
                <w:rFonts w:asciiTheme="majorHAnsi" w:hAnsiTheme="majorHAnsi" w:cs="Arial"/>
                <w:color w:val="000000" w:themeColor="text1"/>
              </w:rPr>
              <w:lastRenderedPageBreak/>
              <w:t>salach. Uwzględnienie treści dotyczących: norm zachowania i postępowania w grupie, zasad bezpiecznego korzystania z zabawek i wyposażenia przedszkola,</w:t>
            </w:r>
            <w:r w:rsidR="00BC192A" w:rsidRPr="00253A40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Pr="00253A40">
              <w:rPr>
                <w:rFonts w:asciiTheme="majorHAnsi" w:hAnsiTheme="majorHAnsi" w:cs="Arial"/>
                <w:color w:val="000000" w:themeColor="text1"/>
              </w:rPr>
              <w:t>zasad bezpiecznego korzystania ze sprzętu ogrodowego, zasad korzystania z urządzeń sanitarnych</w:t>
            </w:r>
          </w:p>
          <w:p w:rsidR="00B74947" w:rsidRPr="00253A40" w:rsidRDefault="00B74947" w:rsidP="008D7197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Uświadomienia niebezpieczeństw związanych z oddalaniem się od opiekunów i wspólne ustalenie kryteriów doboru miejsc bezpiecznych do zabaw:</w:t>
            </w:r>
          </w:p>
          <w:p w:rsidR="00134BF4" w:rsidRPr="00253A40" w:rsidRDefault="00B74947" w:rsidP="00F603AB">
            <w:p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oglądanie plansz, dostrzeganie związków przyczynowo — skutkowych na podstawie historyjek obrazkowych, rozwiązywanie rebusów i zagadek</w:t>
            </w:r>
            <w:r w:rsidR="000D32AF" w:rsidRPr="00253A40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:rsidR="000D32AF" w:rsidRPr="00253A40" w:rsidRDefault="000D32AF" w:rsidP="00F603AB">
            <w:p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Realizacja programu „Zdrowie i Bezpieczeństwo” oraz autorskiego programu „Radosny przedszkolak”</w:t>
            </w:r>
          </w:p>
          <w:p w:rsidR="00134BF4" w:rsidRPr="00253A40" w:rsidRDefault="00B74947" w:rsidP="008D7197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Czuwanie nad bezpieczeństwem w budynku i w ogrodzie - wspólnie z dziećmi kontrolowanie zabawek i sprzętu pod kątem bezpiecznej zabawy</w:t>
            </w:r>
          </w:p>
          <w:p w:rsidR="00134BF4" w:rsidRPr="00253A40" w:rsidRDefault="00B74947" w:rsidP="008D7197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Organizowanie wycieczek i spacerów - zwrócenie uwagi dzieci na bezpieczne zachowania podczas wycieczek, spacerów.</w:t>
            </w:r>
          </w:p>
          <w:p w:rsidR="00B74947" w:rsidRPr="00253A40" w:rsidRDefault="00B74947" w:rsidP="008D7197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Poznanie przez dzieci zagrożeń płynących ze strony innych ludzi:</w:t>
            </w:r>
          </w:p>
          <w:p w:rsidR="00134BF4" w:rsidRPr="00253A40" w:rsidRDefault="00B74947" w:rsidP="00134BF4">
            <w:pPr>
              <w:pStyle w:val="Akapitzlist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uświadomienie dzieciom potrzeby zachowania ostrożności wobec nieznajomych w różnych miejscach i sytuacjach (praca z tekstem, historyjka obrazkową, filmem edukacyjnym),</w:t>
            </w:r>
            <w:r w:rsidR="00134BF4" w:rsidRPr="00253A40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Pr="00253A40">
              <w:rPr>
                <w:rFonts w:asciiTheme="majorHAnsi" w:hAnsiTheme="majorHAnsi" w:cs="Arial"/>
                <w:color w:val="000000" w:themeColor="text1"/>
              </w:rPr>
              <w:t>organizowanie zajęć</w:t>
            </w:r>
          </w:p>
          <w:p w:rsidR="00134BF4" w:rsidRPr="00253A40" w:rsidRDefault="00B74947" w:rsidP="00D92BA5">
            <w:pPr>
              <w:pStyle w:val="Akapitzlist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 xml:space="preserve"> i zabaw uczących dzieci gdzie i jak szukać pomocy.</w:t>
            </w:r>
          </w:p>
          <w:p w:rsidR="00B74947" w:rsidRPr="00253A40" w:rsidRDefault="00B74947" w:rsidP="008D7197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 xml:space="preserve">Dostarczenie możliwości obserwowania zwierząt </w:t>
            </w:r>
          </w:p>
          <w:p w:rsidR="00B74947" w:rsidRPr="00253A40" w:rsidRDefault="00B74947" w:rsidP="00134BF4">
            <w:pPr>
              <w:pStyle w:val="Akapitzlist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 xml:space="preserve">w bezpiecznym otoczeniu oraz nabywanie </w:t>
            </w:r>
            <w:r w:rsidRPr="00253A40">
              <w:rPr>
                <w:rFonts w:asciiTheme="majorHAnsi" w:hAnsiTheme="majorHAnsi" w:cs="Arial"/>
                <w:color w:val="000000" w:themeColor="text1"/>
              </w:rPr>
              <w:lastRenderedPageBreak/>
              <w:t>nowych wiadomości:</w:t>
            </w:r>
          </w:p>
          <w:p w:rsidR="00B74947" w:rsidRPr="00253A40" w:rsidRDefault="00B74947" w:rsidP="00134BF4">
            <w:pPr>
              <w:pStyle w:val="Akapitzlist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uświadomienie, w jakich sytuacjach zwierzęta mogą być groźne (wystraszone, chore, bezpańskie),</w:t>
            </w:r>
          </w:p>
          <w:p w:rsidR="00B74947" w:rsidRPr="00253A40" w:rsidRDefault="00B74947" w:rsidP="00134BF4">
            <w:pPr>
              <w:pStyle w:val="Akapitzlist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wskazanie bezpiecznych postaw (postawy obronne),</w:t>
            </w:r>
          </w:p>
          <w:p w:rsidR="00B74947" w:rsidRPr="00253A40" w:rsidRDefault="00B74947" w:rsidP="00134BF4">
            <w:pPr>
              <w:pStyle w:val="Akapitzlist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zorganizowanie np. spotkania z  lekarzem weterynarii,</w:t>
            </w:r>
          </w:p>
          <w:p w:rsidR="00134BF4" w:rsidRPr="00253A40" w:rsidRDefault="00B74947" w:rsidP="00F603AB">
            <w:pPr>
              <w:pStyle w:val="Akapitzlist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zorganizowanie wycieczki do ZOO (grupy młodsze)</w:t>
            </w:r>
          </w:p>
          <w:p w:rsidR="00134BF4" w:rsidRPr="00253A40" w:rsidRDefault="00B74947" w:rsidP="008D7197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Wdrażanie do kulturalnego i bezpiecznego uczestnictwa w ruchu drogowym:</w:t>
            </w:r>
            <w:r w:rsidR="00134BF4" w:rsidRPr="00253A40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Pr="00253A40">
              <w:rPr>
                <w:rFonts w:asciiTheme="majorHAnsi" w:hAnsiTheme="majorHAnsi" w:cs="Arial"/>
                <w:color w:val="000000" w:themeColor="text1"/>
              </w:rPr>
              <w:t>wycieczka na skrzyżowanie, obserwacja ruchu ulicznego - praktyczna nauka przechodzenia przez jezdnię w miejscach dozwolonych</w:t>
            </w:r>
            <w:r w:rsidR="00134BF4" w:rsidRPr="00253A40">
              <w:rPr>
                <w:rFonts w:asciiTheme="majorHAnsi" w:hAnsiTheme="majorHAnsi" w:cs="Arial"/>
                <w:color w:val="000000" w:themeColor="text1"/>
              </w:rPr>
              <w:t xml:space="preserve">, </w:t>
            </w:r>
            <w:r w:rsidRPr="00253A40">
              <w:rPr>
                <w:rFonts w:asciiTheme="majorHAnsi" w:hAnsiTheme="majorHAnsi" w:cs="Arial"/>
                <w:color w:val="000000" w:themeColor="text1"/>
              </w:rPr>
              <w:t>spotkanie z policjantem lub strażnikiem miejski</w:t>
            </w:r>
            <w:r w:rsidR="00134BF4" w:rsidRPr="00253A40">
              <w:rPr>
                <w:rFonts w:asciiTheme="majorHAnsi" w:hAnsiTheme="majorHAnsi" w:cs="Arial"/>
                <w:color w:val="000000" w:themeColor="text1"/>
              </w:rPr>
              <w:t xml:space="preserve">m, </w:t>
            </w:r>
            <w:r w:rsidRPr="00253A40">
              <w:rPr>
                <w:rFonts w:asciiTheme="majorHAnsi" w:hAnsiTheme="majorHAnsi" w:cs="Arial"/>
                <w:color w:val="000000" w:themeColor="text1"/>
              </w:rPr>
              <w:t>omawianie historyjek obrazkowych, plansz i filmów edukacyjnych,</w:t>
            </w:r>
            <w:r w:rsidR="00134BF4" w:rsidRPr="00253A40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Pr="00253A40">
              <w:rPr>
                <w:rFonts w:asciiTheme="majorHAnsi" w:hAnsiTheme="majorHAnsi" w:cs="Arial"/>
                <w:color w:val="000000" w:themeColor="text1"/>
              </w:rPr>
              <w:t>zorganizowanie wystawy przedszkolnej „Bezpieczna droga do przedszkola i domu</w:t>
            </w:r>
            <w:r w:rsidR="00177AA5" w:rsidRPr="00253A40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:rsidR="008D7197" w:rsidRPr="00253A40" w:rsidRDefault="008D7197" w:rsidP="008D7197">
            <w:pPr>
              <w:pStyle w:val="menfont"/>
              <w:numPr>
                <w:ilvl w:val="0"/>
                <w:numId w:val="15"/>
              </w:numPr>
              <w:rPr>
                <w:rFonts w:asciiTheme="majorHAnsi" w:hAnsiTheme="majorHAnsi"/>
                <w:color w:val="000000"/>
              </w:rPr>
            </w:pPr>
            <w:r w:rsidRPr="00253A40">
              <w:rPr>
                <w:rFonts w:asciiTheme="majorHAnsi" w:hAnsiTheme="majorHAnsi"/>
                <w:color w:val="000000"/>
              </w:rPr>
              <w:t>Rozwijanie kompetencji cyfrowych przedszkolaków i nauczycieli.; wykorzystanie TI podczas zajęć</w:t>
            </w:r>
          </w:p>
          <w:p w:rsidR="00DC71AB" w:rsidRPr="00253A40" w:rsidRDefault="008D7197" w:rsidP="008D7197">
            <w:pPr>
              <w:pStyle w:val="menfont"/>
              <w:numPr>
                <w:ilvl w:val="0"/>
                <w:numId w:val="15"/>
              </w:numPr>
              <w:rPr>
                <w:rFonts w:asciiTheme="majorHAnsi" w:hAnsiTheme="majorHAnsi"/>
                <w:color w:val="000000"/>
              </w:rPr>
            </w:pPr>
            <w:r w:rsidRPr="00253A40">
              <w:rPr>
                <w:rFonts w:asciiTheme="majorHAnsi" w:hAnsiTheme="majorHAnsi"/>
                <w:color w:val="000000"/>
              </w:rPr>
              <w:t xml:space="preserve">Bezpieczne i odpowiedzialne korzystanie z zasobów dostępnych w sieci.; realizacja planu </w:t>
            </w:r>
            <w:r w:rsidR="00DC71AB" w:rsidRPr="00253A40">
              <w:rPr>
                <w:rFonts w:asciiTheme="majorHAnsi" w:hAnsiTheme="majorHAnsi"/>
                <w:color w:val="000000" w:themeColor="text1"/>
              </w:rPr>
              <w:t xml:space="preserve">„ Zabawy z komputerem”- </w:t>
            </w:r>
            <w:r w:rsidRPr="00253A40">
              <w:rPr>
                <w:rFonts w:asciiTheme="majorHAnsi" w:hAnsiTheme="majorHAnsi"/>
                <w:color w:val="000000" w:themeColor="text1"/>
              </w:rPr>
              <w:t xml:space="preserve">zajęcia </w:t>
            </w:r>
            <w:r w:rsidR="00DC71AB" w:rsidRPr="00253A40">
              <w:rPr>
                <w:rFonts w:asciiTheme="majorHAnsi" w:hAnsiTheme="majorHAnsi"/>
                <w:color w:val="000000" w:themeColor="text1"/>
              </w:rPr>
              <w:t xml:space="preserve"> komputerowe</w:t>
            </w:r>
          </w:p>
        </w:tc>
        <w:tc>
          <w:tcPr>
            <w:tcW w:w="2268" w:type="dxa"/>
          </w:tcPr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B74947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D92BA5" w:rsidRPr="00253A40" w:rsidRDefault="00D92BA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D92BA5" w:rsidRPr="00253A40" w:rsidRDefault="00D92BA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D92BA5" w:rsidRPr="00253A40" w:rsidRDefault="00D92BA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D92BA5" w:rsidRPr="00253A40" w:rsidRDefault="00D92BA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77AA5" w:rsidRPr="00253A40" w:rsidRDefault="00177AA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B41B41" w:rsidRPr="00253A40" w:rsidRDefault="00B41B41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D92BA5" w:rsidRPr="00253A40" w:rsidRDefault="00D92BA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B41B41" w:rsidRPr="00253A40" w:rsidRDefault="00B41B41" w:rsidP="00B41B41">
            <w:pPr>
              <w:rPr>
                <w:rFonts w:asciiTheme="majorHAnsi" w:hAnsiTheme="majorHAnsi" w:cs="Arial"/>
                <w:color w:val="000000" w:themeColor="text1"/>
              </w:rPr>
            </w:pPr>
          </w:p>
          <w:p w:rsidR="00D92BA5" w:rsidRPr="00253A40" w:rsidRDefault="000D32A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Nauczycielki grup I-VII</w:t>
            </w:r>
          </w:p>
          <w:p w:rsidR="000D32AF" w:rsidRPr="00253A40" w:rsidRDefault="000D32A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Nauczycielki grup VI-VII</w:t>
            </w:r>
          </w:p>
          <w:p w:rsidR="00F603AB" w:rsidRPr="00253A40" w:rsidRDefault="00F603AB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F603AB" w:rsidRPr="00253A40" w:rsidRDefault="00F603AB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Dyrekcja, wybrani rodzice</w:t>
            </w: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3F2004" w:rsidRPr="00253A40" w:rsidRDefault="003F200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3F2004" w:rsidRPr="00253A40" w:rsidRDefault="003F200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3F2004" w:rsidRPr="00253A40" w:rsidRDefault="003F200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3F2004" w:rsidRPr="00253A40" w:rsidRDefault="003F200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3F2004" w:rsidRPr="00253A40" w:rsidRDefault="003F200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Nauczyciele przedszkola</w:t>
            </w: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808F3" w:rsidRPr="00253A40" w:rsidRDefault="00C808F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808F3" w:rsidRPr="00253A40" w:rsidRDefault="00C808F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808F3" w:rsidRPr="00253A40" w:rsidRDefault="00C808F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808F3" w:rsidRPr="00253A40" w:rsidRDefault="00C808F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DC71AB" w:rsidRPr="00253A40" w:rsidRDefault="00DC71AB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5</w:t>
            </w:r>
            <w:r w:rsidR="008D7197" w:rsidRPr="00253A40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Pr="00253A40">
              <w:rPr>
                <w:rFonts w:asciiTheme="majorHAnsi" w:hAnsiTheme="majorHAnsi" w:cs="Arial"/>
                <w:color w:val="000000" w:themeColor="text1"/>
              </w:rPr>
              <w:t>-</w:t>
            </w:r>
            <w:r w:rsidR="008D7197" w:rsidRPr="00253A40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Pr="00253A40">
              <w:rPr>
                <w:rFonts w:asciiTheme="majorHAnsi" w:hAnsiTheme="majorHAnsi" w:cs="Arial"/>
                <w:color w:val="000000" w:themeColor="text1"/>
              </w:rPr>
              <w:t>6 latki</w:t>
            </w:r>
          </w:p>
        </w:tc>
        <w:tc>
          <w:tcPr>
            <w:tcW w:w="1843" w:type="dxa"/>
          </w:tcPr>
          <w:p w:rsidR="00C65020" w:rsidRPr="00253A40" w:rsidRDefault="00C65020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Wrzesień</w:t>
            </w: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F603AB" w:rsidRPr="00253A40" w:rsidRDefault="00F603AB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F603AB" w:rsidRPr="00253A40" w:rsidRDefault="00F603AB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F603AB" w:rsidRPr="00253A40" w:rsidRDefault="00F603AB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B41B41" w:rsidRPr="00253A40" w:rsidRDefault="00B41B41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77AA5" w:rsidRPr="00253A40" w:rsidRDefault="00177AA5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B41B41" w:rsidRPr="00253A40" w:rsidRDefault="00B41B41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34BF4" w:rsidRPr="00253A40" w:rsidRDefault="000D32AF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Cały rok</w:t>
            </w: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Na bieżąco</w:t>
            </w: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Cały rok</w:t>
            </w: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Cały rok</w:t>
            </w: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Cały rok</w:t>
            </w:r>
          </w:p>
          <w:p w:rsidR="00C808F3" w:rsidRPr="00253A40" w:rsidRDefault="00C808F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3F2004" w:rsidRPr="00253A40" w:rsidRDefault="003F200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3F2004" w:rsidRPr="00253A40" w:rsidRDefault="003F200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3F2004" w:rsidRPr="00253A40" w:rsidRDefault="003F200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3F2004" w:rsidRPr="00253A40" w:rsidRDefault="003F200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3F2004" w:rsidRPr="00253A40" w:rsidRDefault="003F200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Cały rok</w:t>
            </w:r>
          </w:p>
          <w:p w:rsidR="00134BF4" w:rsidRPr="00253A40" w:rsidRDefault="00134BF4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808F3" w:rsidRPr="00253A40" w:rsidRDefault="00C808F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808F3" w:rsidRPr="00253A40" w:rsidRDefault="00C808F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808F3" w:rsidRPr="00253A40" w:rsidRDefault="00C808F3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DC71AB" w:rsidRPr="00253A40" w:rsidRDefault="00DC71AB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B41B41" w:rsidRPr="00253A40" w:rsidRDefault="00B41B41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DC71AB" w:rsidRPr="00253A40" w:rsidRDefault="00DC71AB" w:rsidP="00B41B41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53A40">
              <w:rPr>
                <w:rFonts w:asciiTheme="majorHAnsi" w:hAnsiTheme="majorHAnsi" w:cs="Arial"/>
                <w:color w:val="000000" w:themeColor="text1"/>
              </w:rPr>
              <w:t>Cały rok</w:t>
            </w:r>
          </w:p>
        </w:tc>
        <w:tc>
          <w:tcPr>
            <w:tcW w:w="1475" w:type="dxa"/>
          </w:tcPr>
          <w:p w:rsidR="00C65020" w:rsidRPr="00253A40" w:rsidRDefault="00C65020" w:rsidP="005B109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  <w:p w:rsidR="00C65020" w:rsidRPr="00253A40" w:rsidRDefault="00C65020" w:rsidP="008D2100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</w:tr>
    </w:tbl>
    <w:p w:rsidR="00C65020" w:rsidRPr="00253A40" w:rsidRDefault="00C65020" w:rsidP="00C65020">
      <w:pPr>
        <w:rPr>
          <w:rFonts w:asciiTheme="majorHAnsi" w:hAnsiTheme="majorHAnsi"/>
          <w:color w:val="000000" w:themeColor="text1"/>
        </w:rPr>
      </w:pPr>
    </w:p>
    <w:p w:rsidR="008D2100" w:rsidRPr="00253A40" w:rsidRDefault="00C65020" w:rsidP="00C65020">
      <w:pPr>
        <w:jc w:val="right"/>
        <w:rPr>
          <w:rFonts w:asciiTheme="majorHAnsi" w:hAnsiTheme="majorHAnsi"/>
          <w:color w:val="000000" w:themeColor="text1"/>
        </w:rPr>
      </w:pPr>
      <w:r w:rsidRPr="00253A40">
        <w:rPr>
          <w:rFonts w:asciiTheme="majorHAnsi" w:hAnsiTheme="majorHAnsi"/>
          <w:color w:val="000000" w:themeColor="text1"/>
        </w:rPr>
        <w:tab/>
      </w:r>
    </w:p>
    <w:p w:rsidR="008D7197" w:rsidRPr="00253A40" w:rsidRDefault="00015838" w:rsidP="00073865">
      <w:pPr>
        <w:rPr>
          <w:rFonts w:asciiTheme="majorHAnsi" w:hAnsiTheme="majorHAnsi" w:cs="Arial"/>
          <w:color w:val="000000" w:themeColor="text1"/>
        </w:rPr>
      </w:pPr>
      <w:r w:rsidRPr="00253A40">
        <w:rPr>
          <w:rFonts w:asciiTheme="majorHAnsi" w:hAnsiTheme="majorHAnsi" w:cs="Arial"/>
          <w:color w:val="000000" w:themeColor="text1"/>
        </w:rPr>
        <w:t xml:space="preserve">Plan pracy przedszkola opracowały: </w:t>
      </w:r>
    </w:p>
    <w:p w:rsidR="008D7197" w:rsidRPr="00253A40" w:rsidRDefault="008D7197" w:rsidP="00073865">
      <w:pPr>
        <w:rPr>
          <w:rFonts w:asciiTheme="majorHAnsi" w:hAnsiTheme="majorHAnsi" w:cs="Arial"/>
          <w:color w:val="000000" w:themeColor="text1"/>
        </w:rPr>
      </w:pPr>
    </w:p>
    <w:p w:rsidR="00015838" w:rsidRPr="00253A40" w:rsidRDefault="00C808F3" w:rsidP="00073865">
      <w:pPr>
        <w:rPr>
          <w:rFonts w:asciiTheme="majorHAnsi" w:hAnsiTheme="majorHAnsi" w:cs="Arial"/>
          <w:color w:val="000000" w:themeColor="text1"/>
        </w:rPr>
      </w:pPr>
      <w:r w:rsidRPr="00253A40">
        <w:rPr>
          <w:rFonts w:asciiTheme="majorHAnsi" w:hAnsiTheme="majorHAnsi" w:cs="Arial"/>
          <w:color w:val="000000" w:themeColor="text1"/>
        </w:rPr>
        <w:t xml:space="preserve">Jolanta </w:t>
      </w:r>
      <w:proofErr w:type="spellStart"/>
      <w:r w:rsidRPr="00253A40">
        <w:rPr>
          <w:rFonts w:asciiTheme="majorHAnsi" w:hAnsiTheme="majorHAnsi" w:cs="Arial"/>
          <w:color w:val="000000" w:themeColor="text1"/>
        </w:rPr>
        <w:t>Przywitowska</w:t>
      </w:r>
      <w:proofErr w:type="spellEnd"/>
      <w:r w:rsidRPr="00253A40">
        <w:rPr>
          <w:rFonts w:asciiTheme="majorHAnsi" w:hAnsiTheme="majorHAnsi" w:cs="Arial"/>
          <w:color w:val="000000" w:themeColor="text1"/>
        </w:rPr>
        <w:t xml:space="preserve">, Aleksandra </w:t>
      </w:r>
      <w:proofErr w:type="spellStart"/>
      <w:r w:rsidRPr="00253A40">
        <w:rPr>
          <w:rFonts w:asciiTheme="majorHAnsi" w:hAnsiTheme="majorHAnsi" w:cs="Arial"/>
          <w:color w:val="000000" w:themeColor="text1"/>
        </w:rPr>
        <w:t>Stando</w:t>
      </w:r>
      <w:proofErr w:type="spellEnd"/>
      <w:r w:rsidR="003F2004" w:rsidRPr="00253A40">
        <w:rPr>
          <w:rFonts w:asciiTheme="majorHAnsi" w:hAnsiTheme="majorHAnsi" w:cs="Arial"/>
          <w:color w:val="000000" w:themeColor="text1"/>
        </w:rPr>
        <w:t xml:space="preserve">, Anna Wieczorek </w:t>
      </w:r>
      <w:r w:rsidR="00015838" w:rsidRPr="00253A40">
        <w:rPr>
          <w:rFonts w:asciiTheme="majorHAnsi" w:hAnsiTheme="majorHAnsi" w:cs="Arial"/>
          <w:color w:val="000000" w:themeColor="text1"/>
        </w:rPr>
        <w:t xml:space="preserve"> we współpracy z nauczycielkami przedszkola</w:t>
      </w:r>
    </w:p>
    <w:p w:rsidR="00015838" w:rsidRPr="00253A40" w:rsidRDefault="00015838" w:rsidP="00073865">
      <w:pPr>
        <w:rPr>
          <w:rFonts w:asciiTheme="majorHAnsi" w:hAnsiTheme="majorHAnsi" w:cs="Arial"/>
          <w:color w:val="000000" w:themeColor="text1"/>
        </w:rPr>
      </w:pPr>
    </w:p>
    <w:p w:rsidR="00F603AB" w:rsidRPr="00253A40" w:rsidRDefault="00F603AB" w:rsidP="00073865">
      <w:pPr>
        <w:rPr>
          <w:rFonts w:asciiTheme="majorHAnsi" w:hAnsiTheme="majorHAnsi" w:cs="Arial"/>
          <w:color w:val="000000" w:themeColor="text1"/>
        </w:rPr>
      </w:pPr>
      <w:r w:rsidRPr="00253A40">
        <w:rPr>
          <w:rFonts w:asciiTheme="majorHAnsi" w:hAnsiTheme="majorHAnsi" w:cs="Arial"/>
          <w:color w:val="000000" w:themeColor="text1"/>
        </w:rPr>
        <w:t xml:space="preserve">Program </w:t>
      </w:r>
      <w:r w:rsidR="00C808F3" w:rsidRPr="00253A40">
        <w:rPr>
          <w:rFonts w:asciiTheme="majorHAnsi" w:hAnsiTheme="majorHAnsi" w:cs="Arial"/>
          <w:color w:val="000000" w:themeColor="text1"/>
        </w:rPr>
        <w:t>przyjęty do realizacji w dniu 14 września 2018</w:t>
      </w:r>
      <w:r w:rsidR="008D7197" w:rsidRPr="00253A40">
        <w:rPr>
          <w:rFonts w:asciiTheme="majorHAnsi" w:hAnsiTheme="majorHAnsi" w:cs="Arial"/>
          <w:color w:val="000000" w:themeColor="text1"/>
        </w:rPr>
        <w:t xml:space="preserve"> </w:t>
      </w:r>
      <w:r w:rsidRPr="00253A40">
        <w:rPr>
          <w:rFonts w:asciiTheme="majorHAnsi" w:hAnsiTheme="majorHAnsi" w:cs="Arial"/>
          <w:color w:val="000000" w:themeColor="text1"/>
        </w:rPr>
        <w:t xml:space="preserve">roku </w:t>
      </w:r>
      <w:r w:rsidR="008D7197" w:rsidRPr="00253A40">
        <w:rPr>
          <w:rFonts w:asciiTheme="majorHAnsi" w:hAnsiTheme="majorHAnsi" w:cs="Arial"/>
          <w:color w:val="000000" w:themeColor="text1"/>
        </w:rPr>
        <w:t>.</w:t>
      </w:r>
    </w:p>
    <w:p w:rsidR="00867C5F" w:rsidRPr="00B41B41" w:rsidRDefault="00867C5F">
      <w:pPr>
        <w:rPr>
          <w:rFonts w:asciiTheme="majorHAnsi" w:hAnsiTheme="majorHAnsi"/>
          <w:color w:val="000000" w:themeColor="text1"/>
        </w:rPr>
      </w:pPr>
    </w:p>
    <w:sectPr w:rsidR="00867C5F" w:rsidRPr="00B41B41" w:rsidSect="00253A40"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pgBorders w:display="firstPage"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63" w:rsidRDefault="00CC6F63" w:rsidP="006B2EB8">
      <w:r>
        <w:separator/>
      </w:r>
    </w:p>
  </w:endnote>
  <w:endnote w:type="continuationSeparator" w:id="0">
    <w:p w:rsidR="00CC6F63" w:rsidRDefault="00CC6F63" w:rsidP="006B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CE" w:rsidRDefault="00321E6B" w:rsidP="005B1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F3C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3CCE" w:rsidRDefault="00AF3CCE" w:rsidP="005B10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CE" w:rsidRDefault="00321E6B" w:rsidP="005B1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F3C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1040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AF3CCE" w:rsidRDefault="00AF3CCE" w:rsidP="005B10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63" w:rsidRDefault="00CC6F63" w:rsidP="006B2EB8">
      <w:r>
        <w:separator/>
      </w:r>
    </w:p>
  </w:footnote>
  <w:footnote w:type="continuationSeparator" w:id="0">
    <w:p w:rsidR="00CC6F63" w:rsidRDefault="00CC6F63" w:rsidP="006B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56C3"/>
    <w:multiLevelType w:val="hybridMultilevel"/>
    <w:tmpl w:val="D6147CFC"/>
    <w:lvl w:ilvl="0" w:tplc="3DC2B7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A10E6"/>
    <w:multiLevelType w:val="hybridMultilevel"/>
    <w:tmpl w:val="C95A28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33FB7"/>
    <w:multiLevelType w:val="hybridMultilevel"/>
    <w:tmpl w:val="9B1E4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87E12"/>
    <w:multiLevelType w:val="hybridMultilevel"/>
    <w:tmpl w:val="3160A1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461FE"/>
    <w:multiLevelType w:val="hybridMultilevel"/>
    <w:tmpl w:val="68D095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7F3B3F"/>
    <w:multiLevelType w:val="hybridMultilevel"/>
    <w:tmpl w:val="2DA2FD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C24FE9"/>
    <w:multiLevelType w:val="hybridMultilevel"/>
    <w:tmpl w:val="662657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C32ABB"/>
    <w:multiLevelType w:val="hybridMultilevel"/>
    <w:tmpl w:val="BEDA2D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2B378C"/>
    <w:multiLevelType w:val="hybridMultilevel"/>
    <w:tmpl w:val="877AD8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A53B03"/>
    <w:multiLevelType w:val="hybridMultilevel"/>
    <w:tmpl w:val="1A5817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59458D"/>
    <w:multiLevelType w:val="hybridMultilevel"/>
    <w:tmpl w:val="EB96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B5248"/>
    <w:multiLevelType w:val="hybridMultilevel"/>
    <w:tmpl w:val="CDFCCF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16553B"/>
    <w:multiLevelType w:val="hybridMultilevel"/>
    <w:tmpl w:val="54EE8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50497"/>
    <w:multiLevelType w:val="hybridMultilevel"/>
    <w:tmpl w:val="A6C2E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E60B54"/>
    <w:multiLevelType w:val="hybridMultilevel"/>
    <w:tmpl w:val="C8A61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42ACA"/>
    <w:multiLevelType w:val="hybridMultilevel"/>
    <w:tmpl w:val="9B6AE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E7820"/>
    <w:multiLevelType w:val="hybridMultilevel"/>
    <w:tmpl w:val="6C52E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454B0"/>
    <w:multiLevelType w:val="hybridMultilevel"/>
    <w:tmpl w:val="B7BC58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49133A"/>
    <w:multiLevelType w:val="hybridMultilevel"/>
    <w:tmpl w:val="BC825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76CBA"/>
    <w:multiLevelType w:val="hybridMultilevel"/>
    <w:tmpl w:val="8A58B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401694"/>
    <w:multiLevelType w:val="hybridMultilevel"/>
    <w:tmpl w:val="E07EBF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F050EE"/>
    <w:multiLevelType w:val="hybridMultilevel"/>
    <w:tmpl w:val="21B0A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870F78"/>
    <w:multiLevelType w:val="hybridMultilevel"/>
    <w:tmpl w:val="23B64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A427DA"/>
    <w:multiLevelType w:val="hybridMultilevel"/>
    <w:tmpl w:val="775689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934D45"/>
    <w:multiLevelType w:val="hybridMultilevel"/>
    <w:tmpl w:val="46E07D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9812A8"/>
    <w:multiLevelType w:val="hybridMultilevel"/>
    <w:tmpl w:val="5E0C5F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E2ADE"/>
    <w:multiLevelType w:val="hybridMultilevel"/>
    <w:tmpl w:val="803605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0636A6"/>
    <w:multiLevelType w:val="hybridMultilevel"/>
    <w:tmpl w:val="765C0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168E3"/>
    <w:multiLevelType w:val="hybridMultilevel"/>
    <w:tmpl w:val="F31E8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B67920"/>
    <w:multiLevelType w:val="hybridMultilevel"/>
    <w:tmpl w:val="A6348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576816"/>
    <w:multiLevelType w:val="hybridMultilevel"/>
    <w:tmpl w:val="C56070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FB354C7"/>
    <w:multiLevelType w:val="hybridMultilevel"/>
    <w:tmpl w:val="54A820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3"/>
  </w:num>
  <w:num w:numId="4">
    <w:abstractNumId w:val="31"/>
  </w:num>
  <w:num w:numId="5">
    <w:abstractNumId w:val="12"/>
  </w:num>
  <w:num w:numId="6">
    <w:abstractNumId w:val="16"/>
  </w:num>
  <w:num w:numId="7">
    <w:abstractNumId w:val="9"/>
  </w:num>
  <w:num w:numId="8">
    <w:abstractNumId w:val="11"/>
  </w:num>
  <w:num w:numId="9">
    <w:abstractNumId w:val="1"/>
  </w:num>
  <w:num w:numId="10">
    <w:abstractNumId w:val="25"/>
  </w:num>
  <w:num w:numId="11">
    <w:abstractNumId w:val="6"/>
  </w:num>
  <w:num w:numId="12">
    <w:abstractNumId w:val="24"/>
  </w:num>
  <w:num w:numId="13">
    <w:abstractNumId w:val="2"/>
  </w:num>
  <w:num w:numId="14">
    <w:abstractNumId w:val="23"/>
  </w:num>
  <w:num w:numId="15">
    <w:abstractNumId w:val="4"/>
  </w:num>
  <w:num w:numId="16">
    <w:abstractNumId w:val="10"/>
  </w:num>
  <w:num w:numId="17">
    <w:abstractNumId w:val="18"/>
  </w:num>
  <w:num w:numId="18">
    <w:abstractNumId w:val="19"/>
  </w:num>
  <w:num w:numId="19">
    <w:abstractNumId w:val="0"/>
  </w:num>
  <w:num w:numId="20">
    <w:abstractNumId w:val="7"/>
  </w:num>
  <w:num w:numId="21">
    <w:abstractNumId w:val="13"/>
  </w:num>
  <w:num w:numId="22">
    <w:abstractNumId w:val="21"/>
  </w:num>
  <w:num w:numId="23">
    <w:abstractNumId w:val="28"/>
  </w:num>
  <w:num w:numId="24">
    <w:abstractNumId w:val="27"/>
  </w:num>
  <w:num w:numId="25">
    <w:abstractNumId w:val="8"/>
  </w:num>
  <w:num w:numId="26">
    <w:abstractNumId w:val="17"/>
  </w:num>
  <w:num w:numId="27">
    <w:abstractNumId w:val="26"/>
  </w:num>
  <w:num w:numId="28">
    <w:abstractNumId w:val="5"/>
  </w:num>
  <w:num w:numId="29">
    <w:abstractNumId w:val="30"/>
  </w:num>
  <w:num w:numId="30">
    <w:abstractNumId w:val="22"/>
  </w:num>
  <w:num w:numId="31">
    <w:abstractNumId w:val="2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020"/>
    <w:rsid w:val="00015838"/>
    <w:rsid w:val="00020F46"/>
    <w:rsid w:val="000429F5"/>
    <w:rsid w:val="00072F2E"/>
    <w:rsid w:val="00073865"/>
    <w:rsid w:val="000D32AF"/>
    <w:rsid w:val="00115879"/>
    <w:rsid w:val="00134BF4"/>
    <w:rsid w:val="00140A46"/>
    <w:rsid w:val="00177AA5"/>
    <w:rsid w:val="001971A8"/>
    <w:rsid w:val="001B1040"/>
    <w:rsid w:val="001E75DD"/>
    <w:rsid w:val="0022787D"/>
    <w:rsid w:val="0023177A"/>
    <w:rsid w:val="00253A40"/>
    <w:rsid w:val="00285C65"/>
    <w:rsid w:val="00295903"/>
    <w:rsid w:val="002D1A38"/>
    <w:rsid w:val="002F2157"/>
    <w:rsid w:val="002F3430"/>
    <w:rsid w:val="002F4CB1"/>
    <w:rsid w:val="0031774D"/>
    <w:rsid w:val="00321E6B"/>
    <w:rsid w:val="003352D3"/>
    <w:rsid w:val="00352341"/>
    <w:rsid w:val="00371C5D"/>
    <w:rsid w:val="003A1A1E"/>
    <w:rsid w:val="003A59AD"/>
    <w:rsid w:val="003C30D3"/>
    <w:rsid w:val="003F2004"/>
    <w:rsid w:val="004722B1"/>
    <w:rsid w:val="004A1A1D"/>
    <w:rsid w:val="00540CE0"/>
    <w:rsid w:val="0058564C"/>
    <w:rsid w:val="005932CB"/>
    <w:rsid w:val="005A4F58"/>
    <w:rsid w:val="005B00AE"/>
    <w:rsid w:val="005B109C"/>
    <w:rsid w:val="005D0382"/>
    <w:rsid w:val="005D32D1"/>
    <w:rsid w:val="005E045E"/>
    <w:rsid w:val="005F7F57"/>
    <w:rsid w:val="00684674"/>
    <w:rsid w:val="00693130"/>
    <w:rsid w:val="006B2EB8"/>
    <w:rsid w:val="006C3214"/>
    <w:rsid w:val="006D4D6B"/>
    <w:rsid w:val="00765580"/>
    <w:rsid w:val="007D1AB9"/>
    <w:rsid w:val="007D5DF0"/>
    <w:rsid w:val="007E2662"/>
    <w:rsid w:val="00830AFF"/>
    <w:rsid w:val="008404C0"/>
    <w:rsid w:val="00867C5F"/>
    <w:rsid w:val="008863EE"/>
    <w:rsid w:val="0088653B"/>
    <w:rsid w:val="00894281"/>
    <w:rsid w:val="008D2100"/>
    <w:rsid w:val="008D7197"/>
    <w:rsid w:val="008F7A38"/>
    <w:rsid w:val="0096186F"/>
    <w:rsid w:val="009A6620"/>
    <w:rsid w:val="009C4109"/>
    <w:rsid w:val="00A5758D"/>
    <w:rsid w:val="00A60104"/>
    <w:rsid w:val="00A7256A"/>
    <w:rsid w:val="00AA79C5"/>
    <w:rsid w:val="00AB3127"/>
    <w:rsid w:val="00AF3CCE"/>
    <w:rsid w:val="00B367BD"/>
    <w:rsid w:val="00B40D03"/>
    <w:rsid w:val="00B41B41"/>
    <w:rsid w:val="00B63E61"/>
    <w:rsid w:val="00B72D81"/>
    <w:rsid w:val="00B74947"/>
    <w:rsid w:val="00BA7965"/>
    <w:rsid w:val="00BB2F9B"/>
    <w:rsid w:val="00BC192A"/>
    <w:rsid w:val="00BF1DE6"/>
    <w:rsid w:val="00C60DF9"/>
    <w:rsid w:val="00C6327B"/>
    <w:rsid w:val="00C65020"/>
    <w:rsid w:val="00C730BB"/>
    <w:rsid w:val="00C808F3"/>
    <w:rsid w:val="00C91824"/>
    <w:rsid w:val="00CC6F63"/>
    <w:rsid w:val="00CD6F95"/>
    <w:rsid w:val="00D44D23"/>
    <w:rsid w:val="00D67C7C"/>
    <w:rsid w:val="00D7175A"/>
    <w:rsid w:val="00D92BA5"/>
    <w:rsid w:val="00DB7D02"/>
    <w:rsid w:val="00DC71AB"/>
    <w:rsid w:val="00DE12A7"/>
    <w:rsid w:val="00E02FF2"/>
    <w:rsid w:val="00E27D30"/>
    <w:rsid w:val="00E33AA6"/>
    <w:rsid w:val="00E368CB"/>
    <w:rsid w:val="00EE40A2"/>
    <w:rsid w:val="00F157EA"/>
    <w:rsid w:val="00F511B0"/>
    <w:rsid w:val="00F603AB"/>
    <w:rsid w:val="00F730EC"/>
    <w:rsid w:val="00FA1F47"/>
    <w:rsid w:val="00FB5504"/>
    <w:rsid w:val="00FC69B5"/>
    <w:rsid w:val="00FF1C30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25C94-A9DF-4F7B-9DAE-A7B68628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63E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020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C65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65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65020"/>
  </w:style>
  <w:style w:type="paragraph" w:styleId="Tekstdymka">
    <w:name w:val="Balloon Text"/>
    <w:basedOn w:val="Normalny"/>
    <w:link w:val="TekstdymkaZnak"/>
    <w:uiPriority w:val="99"/>
    <w:semiHidden/>
    <w:unhideWhenUsed/>
    <w:rsid w:val="00C918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82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enfont">
    <w:name w:val="men font"/>
    <w:basedOn w:val="Normalny"/>
    <w:rsid w:val="0096186F"/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B63E6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1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4222C-DBCB-497E-AB90-6E901D8D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2475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Gonia Laleczka</dc:creator>
  <cp:lastModifiedBy>Dyrektor</cp:lastModifiedBy>
  <cp:revision>11</cp:revision>
  <cp:lastPrinted>2017-09-18T08:30:00Z</cp:lastPrinted>
  <dcterms:created xsi:type="dcterms:W3CDTF">2018-09-11T19:12:00Z</dcterms:created>
  <dcterms:modified xsi:type="dcterms:W3CDTF">2018-09-12T18:47:00Z</dcterms:modified>
</cp:coreProperties>
</file>