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12" w:rsidRPr="002D2D3A" w:rsidRDefault="00CF4512" w:rsidP="00CF4512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04AF16D" wp14:editId="761C9638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12" w:rsidRPr="002D2D3A" w:rsidRDefault="00CF4512" w:rsidP="00CF451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F4512" w:rsidRPr="002D2D3A" w:rsidRDefault="00CF4512" w:rsidP="00CF451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:rsidR="00CF4512" w:rsidRPr="002D2D3A" w:rsidRDefault="00CF4512" w:rsidP="00CF451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:rsidR="00CF4512" w:rsidRPr="00AB4D9D" w:rsidRDefault="00CF4512" w:rsidP="00CF4512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bookmarkStart w:id="0" w:name="_GoBack"/>
      <w:r w:rsidRPr="00AB4D9D">
        <w:rPr>
          <w:rFonts w:ascii="Arial" w:hAnsi="Arial" w:cs="Arial"/>
          <w:b/>
          <w:bCs/>
          <w:color w:val="auto"/>
          <w:szCs w:val="26"/>
        </w:rPr>
        <w:t xml:space="preserve">Komunikat dyrektora Centralnej Komisji Egzaminacyjnej </w:t>
      </w:r>
      <w:r>
        <w:rPr>
          <w:rFonts w:ascii="Arial" w:hAnsi="Arial" w:cs="Arial"/>
          <w:b/>
          <w:bCs/>
          <w:color w:val="auto"/>
          <w:szCs w:val="26"/>
        </w:rPr>
        <w:t>z 24 kwietnia</w:t>
      </w:r>
      <w:r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>
        <w:rPr>
          <w:rFonts w:ascii="Arial" w:hAnsi="Arial" w:cs="Arial"/>
          <w:b/>
          <w:bCs/>
          <w:color w:val="auto"/>
          <w:szCs w:val="26"/>
        </w:rPr>
        <w:t>2020</w:t>
      </w:r>
      <w:r w:rsidRPr="00AB4D9D">
        <w:rPr>
          <w:rFonts w:ascii="Arial" w:hAnsi="Arial" w:cs="Arial"/>
          <w:b/>
          <w:bCs/>
          <w:color w:val="auto"/>
          <w:szCs w:val="26"/>
        </w:rPr>
        <w:t xml:space="preserve"> r. w sprawie harmonogramu przeprowadzania egzaminu ósmoklasisty, egzaminu gimnazjalnego oraz egzaminu maturalnego </w:t>
      </w:r>
      <w:r w:rsidRPr="00AB4D9D">
        <w:rPr>
          <w:rFonts w:ascii="Arial" w:hAnsi="Arial" w:cs="Arial"/>
          <w:b/>
          <w:bCs/>
          <w:color w:val="auto"/>
          <w:szCs w:val="26"/>
          <w:u w:val="single"/>
        </w:rPr>
        <w:t>w 2020 roku</w:t>
      </w:r>
    </w:p>
    <w:bookmarkEnd w:id="0"/>
    <w:p w:rsidR="00CF4512" w:rsidRDefault="00CF4512" w:rsidP="00CF451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F4512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CF4512" w:rsidRPr="002D2D3A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CF4512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CF4512" w:rsidRPr="00AB4D9D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podstawie:</w:t>
      </w:r>
    </w:p>
    <w:p w:rsidR="00CF4512" w:rsidRPr="00AB4D9D" w:rsidRDefault="00CF4512" w:rsidP="00CF4512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10 lit. a </w:t>
      </w:r>
      <w:proofErr w:type="spellStart"/>
      <w:r w:rsidRPr="00AB4D9D">
        <w:rPr>
          <w:rFonts w:ascii="Times New Roman" w:eastAsia="Times New Roman" w:hAnsi="Times New Roman"/>
          <w:sz w:val="24"/>
          <w:lang w:eastAsia="en-US" w:bidi="en-US"/>
        </w:rPr>
        <w:t>tiret</w:t>
      </w:r>
      <w:proofErr w:type="spellEnd"/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 pierwsze ustawy z dnia </w:t>
      </w:r>
      <w:r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Pr="00AB4D9D">
        <w:rPr>
          <w:rFonts w:ascii="Times New Roman" w:eastAsia="Calibri" w:hAnsi="Times New Roman"/>
          <w:sz w:val="24"/>
          <w:lang w:eastAsia="en-US"/>
        </w:rPr>
        <w:t>(tekst jedn. Dz.U</w:t>
      </w:r>
      <w:r>
        <w:rPr>
          <w:rFonts w:ascii="Times New Roman" w:eastAsia="Calibri" w:hAnsi="Times New Roman"/>
          <w:sz w:val="24"/>
          <w:lang w:eastAsia="en-US"/>
        </w:rPr>
        <w:t>. z 2019</w:t>
      </w:r>
      <w:r w:rsidRPr="00AB4D9D">
        <w:rPr>
          <w:rFonts w:ascii="Times New Roman" w:eastAsia="Calibri" w:hAnsi="Times New Roman"/>
          <w:sz w:val="24"/>
          <w:lang w:eastAsia="en-US"/>
        </w:rPr>
        <w:t xml:space="preserve"> r. poz. 14</w:t>
      </w:r>
      <w:r>
        <w:rPr>
          <w:rFonts w:ascii="Times New Roman" w:eastAsia="Calibri" w:hAnsi="Times New Roman"/>
          <w:sz w:val="24"/>
          <w:lang w:eastAsia="en-US"/>
        </w:rPr>
        <w:t xml:space="preserve">81,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:rsidR="00CF4512" w:rsidRPr="00AB4D9D" w:rsidRDefault="00CF4512" w:rsidP="00CF4512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:rsidR="00CF4512" w:rsidRPr="007742C5" w:rsidRDefault="00CF4512" w:rsidP="00CF4512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>
        <w:rPr>
          <w:rFonts w:ascii="Times New Roman" w:eastAsia="Calibri" w:hAnsi="Times New Roman"/>
          <w:sz w:val="24"/>
          <w:lang w:eastAsia="en-US"/>
        </w:rPr>
        <w:t xml:space="preserve">Dz.U. z 2016 r. poz. 2223,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:rsidR="00CF4512" w:rsidRPr="00AB4D9D" w:rsidRDefault="00CF4512" w:rsidP="00CF4512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zm.),</w:t>
      </w:r>
    </w:p>
    <w:p w:rsidR="00CF4512" w:rsidRPr="00AB4D9D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:rsidR="00CF4512" w:rsidRPr="00AB4D9D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w uzgodnieniu z ministrem właściwym do spraw oświaty i wychowania, </w:t>
      </w:r>
      <w:r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przeprowadzania egzaminu ósmoklasisty, egzaminu gimnazjalnego oraz egzaminu maturalnego w 2020 r.</w:t>
      </w:r>
      <w:r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2D2D3A" w:rsidRDefault="00CF4512" w:rsidP="00CF4512">
      <w:pPr>
        <w:pStyle w:val="Default"/>
        <w:rPr>
          <w:color w:val="auto"/>
        </w:rPr>
      </w:pPr>
    </w:p>
    <w:p w:rsidR="00CF4512" w:rsidRPr="00AB4D9D" w:rsidRDefault="00CF4512" w:rsidP="00CF4512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 xml:space="preserve">(Harmonogramy egzaminów są podane na </w:t>
      </w:r>
      <w:r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CF4512" w:rsidRDefault="00CF4512" w:rsidP="00CF4512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BBE851" wp14:editId="60CC3C92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12" w:rsidRPr="002D2D3A" w:rsidRDefault="00CF4512" w:rsidP="00CF4512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:rsidR="00CF4512" w:rsidRPr="002D2D3A" w:rsidRDefault="00CF4512" w:rsidP="00CF4512">
      <w:pPr>
        <w:pStyle w:val="Default"/>
        <w:rPr>
          <w:b/>
          <w:color w:val="auto"/>
          <w:sz w:val="14"/>
          <w:szCs w:val="14"/>
        </w:rPr>
      </w:pPr>
    </w:p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CF4512" w:rsidRPr="002D2D3A" w:rsidTr="008A69CD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:rsidR="00CF4512" w:rsidRPr="002D2D3A" w:rsidRDefault="00CF4512" w:rsidP="008A69CD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12" w:rsidRPr="002D2D3A" w:rsidRDefault="00CF4512" w:rsidP="008A69CD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12" w:rsidRPr="002D2D3A" w:rsidRDefault="00CF4512" w:rsidP="008A69CD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CF4512" w:rsidRPr="002D2D3A" w:rsidTr="008A69CD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CF4512" w:rsidRPr="002D2D3A" w:rsidRDefault="00CF4512" w:rsidP="008A69CD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CF4512" w:rsidRPr="007742C5" w:rsidRDefault="00CF4512" w:rsidP="008A69C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16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Pr="007742C5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F4512" w:rsidRPr="007742C5" w:rsidRDefault="00CF4512" w:rsidP="008A69C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17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Pr="007742C5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F4512" w:rsidRPr="007742C5" w:rsidRDefault="00CF4512" w:rsidP="008A69C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18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12" w:rsidRPr="007742C5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CF4512" w:rsidRPr="002D2D3A" w:rsidTr="008A69CD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CF4512" w:rsidRPr="002D2D3A" w:rsidRDefault="00CF4512" w:rsidP="008A69CD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2" w:rsidRPr="007742C5" w:rsidRDefault="00CF4512" w:rsidP="00CF4512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7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Pr="007742C5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F4512" w:rsidRPr="00614475" w:rsidRDefault="00CF4512" w:rsidP="00CF4512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8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Default="00CF4512" w:rsidP="008A69CD">
            <w:pPr>
              <w:pStyle w:val="Akapitzlist"/>
            </w:pPr>
          </w:p>
          <w:p w:rsidR="00CF4512" w:rsidRPr="007742C5" w:rsidRDefault="00CF4512" w:rsidP="00CF4512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9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2" w:rsidRPr="007742C5" w:rsidRDefault="00CF4512" w:rsidP="00CF451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16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Pr="007742C5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F4512" w:rsidRPr="00560840" w:rsidRDefault="00CF4512" w:rsidP="00CF451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17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CF4512" w:rsidRDefault="00CF4512" w:rsidP="008A69CD">
            <w:pPr>
              <w:pStyle w:val="Akapitzlist"/>
            </w:pPr>
          </w:p>
          <w:p w:rsidR="00CF4512" w:rsidRPr="00560840" w:rsidRDefault="00CF4512" w:rsidP="00CF451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F4512" w:rsidRPr="002D2D3A" w:rsidTr="008A69CD">
        <w:tc>
          <w:tcPr>
            <w:tcW w:w="4815" w:type="dxa"/>
            <w:tcBorders>
              <w:top w:val="nil"/>
              <w:left w:val="nil"/>
            </w:tcBorders>
          </w:tcPr>
          <w:p w:rsidR="00CF4512" w:rsidRPr="002D2D3A" w:rsidRDefault="00CF4512" w:rsidP="008A69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CF4512" w:rsidRPr="002D2D3A" w:rsidRDefault="00CF4512" w:rsidP="008A69CD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CF4512" w:rsidRPr="002D2D3A" w:rsidTr="008A69CD">
        <w:tc>
          <w:tcPr>
            <w:tcW w:w="4815" w:type="dxa"/>
          </w:tcPr>
          <w:p w:rsidR="00CF4512" w:rsidRPr="002D2D3A" w:rsidRDefault="00CF4512" w:rsidP="008A69CD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:rsidR="00CF4512" w:rsidRPr="007742C5" w:rsidRDefault="00CF4512" w:rsidP="008A69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CF4512" w:rsidRPr="002D2D3A" w:rsidTr="008A69CD">
        <w:tc>
          <w:tcPr>
            <w:tcW w:w="4815" w:type="dxa"/>
          </w:tcPr>
          <w:p w:rsidR="00CF4512" w:rsidRPr="002D2D3A" w:rsidRDefault="00CF4512" w:rsidP="008A69CD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:rsidR="00CF4512" w:rsidRPr="007742C5" w:rsidRDefault="00CF4512" w:rsidP="008A69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CF4512" w:rsidRPr="002D2D3A" w:rsidTr="008A69CD">
        <w:tc>
          <w:tcPr>
            <w:tcW w:w="4815" w:type="dxa"/>
          </w:tcPr>
          <w:p w:rsidR="00CF4512" w:rsidRPr="002D2D3A" w:rsidRDefault="00CF4512" w:rsidP="008A69CD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:rsidR="00CF4512" w:rsidRPr="007742C5" w:rsidRDefault="00CF4512" w:rsidP="008A69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p w:rsidR="00CF4512" w:rsidRDefault="00CF4512" w:rsidP="00CF4512">
      <w:pPr>
        <w:pStyle w:val="Default"/>
        <w:rPr>
          <w:b/>
          <w:color w:val="auto"/>
          <w:sz w:val="14"/>
          <w:szCs w:val="14"/>
        </w:rPr>
      </w:pPr>
    </w:p>
    <w:p w:rsidR="00CF4512" w:rsidRPr="000E09CD" w:rsidRDefault="00CF4512" w:rsidP="00CF4512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Pr="002D2D3A">
        <w:rPr>
          <w:bCs/>
          <w:smallCaps/>
          <w:color w:val="auto"/>
          <w:sz w:val="25"/>
          <w:szCs w:val="25"/>
        </w:rPr>
        <w:t xml:space="preserve">zas trwania egzaminu </w:t>
      </w:r>
      <w:r>
        <w:rPr>
          <w:bCs/>
          <w:smallCaps/>
          <w:color w:val="auto"/>
          <w:sz w:val="25"/>
          <w:szCs w:val="25"/>
        </w:rPr>
        <w:t>ósmoklasisty</w:t>
      </w:r>
      <w:r w:rsidRPr="002D2D3A">
        <w:rPr>
          <w:bCs/>
          <w:smallCaps/>
          <w:color w:val="auto"/>
          <w:sz w:val="25"/>
          <w:szCs w:val="25"/>
        </w:rPr>
        <w:t xml:space="preserve"> </w:t>
      </w:r>
      <w:r>
        <w:rPr>
          <w:bCs/>
          <w:smallCaps/>
          <w:color w:val="auto"/>
          <w:sz w:val="25"/>
          <w:szCs w:val="25"/>
        </w:rPr>
        <w:t>z poszczególnych przedmiotów</w:t>
      </w:r>
    </w:p>
    <w:p w:rsidR="00CF4512" w:rsidRPr="000E09CD" w:rsidRDefault="00CF4512" w:rsidP="00CF45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CF4512" w:rsidRPr="000E09CD" w:rsidTr="008A6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CF4512" w:rsidRPr="000E09CD" w:rsidTr="008A6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CF4512" w:rsidRPr="000E09CD" w:rsidTr="008A6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512" w:rsidRPr="000E09CD" w:rsidRDefault="00CF4512" w:rsidP="008A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CF4512" w:rsidRPr="000E09CD" w:rsidTr="008A69CD">
        <w:tc>
          <w:tcPr>
            <w:tcW w:w="2235" w:type="dxa"/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CF4512" w:rsidRPr="000E09CD" w:rsidTr="008A69CD">
        <w:tc>
          <w:tcPr>
            <w:tcW w:w="2235" w:type="dxa"/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CF4512" w:rsidRPr="000E09CD" w:rsidTr="008A69CD">
        <w:tc>
          <w:tcPr>
            <w:tcW w:w="2235" w:type="dxa"/>
            <w:shd w:val="clear" w:color="auto" w:fill="auto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CF4512" w:rsidRPr="000E09CD" w:rsidRDefault="00CF4512" w:rsidP="008A69C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:rsidR="00CF4512" w:rsidRPr="00326FC9" w:rsidRDefault="00CF4512" w:rsidP="00CF451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CF4512" w:rsidRPr="00F0760D" w:rsidRDefault="00CF4512" w:rsidP="00CF4512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Komunikat dyrektora Centralnej Komisji Egzaminacyjnej z </w:t>
      </w:r>
      <w:r>
        <w:rPr>
          <w:rFonts w:ascii="Times New Roman" w:hAnsi="Times New Roman"/>
          <w:bCs/>
          <w:i/>
          <w:sz w:val="18"/>
          <w:szCs w:val="18"/>
        </w:rPr>
        <w:t>6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>
        <w:rPr>
          <w:rFonts w:ascii="Times New Roman" w:hAnsi="Times New Roman"/>
          <w:bCs/>
          <w:i/>
          <w:sz w:val="18"/>
          <w:szCs w:val="18"/>
        </w:rPr>
        <w:t>w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sprawie szczegółowych sposobów dostosowania warunków i form przeprowadzania egzaminu ósmoklasisty w roku szkolnym 201</w:t>
      </w:r>
      <w:r>
        <w:rPr>
          <w:rFonts w:ascii="Times New Roman" w:hAnsi="Times New Roman"/>
          <w:bCs/>
          <w:i/>
          <w:sz w:val="18"/>
          <w:szCs w:val="18"/>
        </w:rPr>
        <w:t>9/2020</w:t>
      </w:r>
    </w:p>
    <w:p w:rsidR="001443C2" w:rsidRPr="00CF4512" w:rsidRDefault="001443C2">
      <w:pPr>
        <w:rPr>
          <w:rFonts w:ascii="Times New Roman" w:hAnsi="Times New Roman"/>
          <w:b/>
          <w:bCs/>
          <w:smallCaps/>
          <w:sz w:val="26"/>
          <w:szCs w:val="26"/>
        </w:rPr>
      </w:pPr>
    </w:p>
    <w:sectPr w:rsidR="001443C2" w:rsidRPr="00CF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2"/>
    <w:rsid w:val="001443C2"/>
    <w:rsid w:val="00CF4512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A96B-C358-4A4A-BCC9-A4E0DAF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512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CF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451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512"/>
    <w:pPr>
      <w:ind w:left="720"/>
      <w:contextualSpacing/>
    </w:pPr>
  </w:style>
  <w:style w:type="character" w:customStyle="1" w:styleId="DefaultZnak">
    <w:name w:val="Default Znak"/>
    <w:link w:val="Default"/>
    <w:rsid w:val="00CF4512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2</cp:revision>
  <dcterms:created xsi:type="dcterms:W3CDTF">2020-04-27T09:49:00Z</dcterms:created>
  <dcterms:modified xsi:type="dcterms:W3CDTF">2020-04-27T09:49:00Z</dcterms:modified>
</cp:coreProperties>
</file>